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A0" w:rsidRPr="009015CA" w:rsidRDefault="00F904A0" w:rsidP="00CD6B2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9015CA">
        <w:rPr>
          <w:rFonts w:ascii="Times New Roman" w:hAnsi="Times New Roman" w:cs="Times New Roman"/>
          <w:b/>
          <w:caps/>
          <w:sz w:val="24"/>
          <w:szCs w:val="24"/>
          <w:u w:val="single"/>
        </w:rPr>
        <w:t>Proc</w:t>
      </w:r>
      <w:r w:rsidR="00E74C5D" w:rsidRPr="009015CA">
        <w:rPr>
          <w:rFonts w:ascii="Times New Roman" w:hAnsi="Times New Roman" w:cs="Times New Roman"/>
          <w:b/>
          <w:caps/>
          <w:sz w:val="24"/>
          <w:szCs w:val="24"/>
          <w:u w:val="single"/>
        </w:rPr>
        <w:t>E</w:t>
      </w:r>
      <w:r w:rsidRPr="009015CA">
        <w:rPr>
          <w:rFonts w:ascii="Times New Roman" w:hAnsi="Times New Roman" w:cs="Times New Roman"/>
          <w:b/>
          <w:caps/>
          <w:sz w:val="24"/>
          <w:szCs w:val="24"/>
          <w:u w:val="single"/>
        </w:rPr>
        <w:t>edings o</w:t>
      </w:r>
      <w:r w:rsidR="008F53E6" w:rsidRPr="009015CA">
        <w:rPr>
          <w:rFonts w:ascii="Times New Roman" w:hAnsi="Times New Roman" w:cs="Times New Roman"/>
          <w:b/>
          <w:caps/>
          <w:sz w:val="24"/>
          <w:szCs w:val="24"/>
          <w:u w:val="single"/>
        </w:rPr>
        <w:t>f bos meeting – 2022-2023</w:t>
      </w:r>
      <w:r w:rsidR="00CD6B2C" w:rsidRPr="009015CA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- NEP</w:t>
      </w:r>
    </w:p>
    <w:p w:rsidR="008F53E6" w:rsidRPr="009015CA" w:rsidRDefault="008F53E6" w:rsidP="00F544E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F904A0" w:rsidRPr="009015CA" w:rsidRDefault="00F904A0" w:rsidP="00F544E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15CA">
        <w:rPr>
          <w:rFonts w:ascii="Times New Roman" w:hAnsi="Times New Roman" w:cs="Times New Roman"/>
          <w:b/>
          <w:caps/>
          <w:sz w:val="24"/>
          <w:szCs w:val="24"/>
        </w:rPr>
        <w:t>Agenda</w:t>
      </w:r>
    </w:p>
    <w:p w:rsidR="0055552D" w:rsidRPr="009015CA" w:rsidRDefault="0055552D" w:rsidP="00260CB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904A0" w:rsidRPr="009015CA" w:rsidRDefault="00B21135" w:rsidP="00260CB1">
      <w:pPr>
        <w:pStyle w:val="ListParagraph"/>
        <w:numPr>
          <w:ilvl w:val="0"/>
          <w:numId w:val="2"/>
        </w:numPr>
        <w:spacing w:after="0" w:line="360" w:lineRule="auto"/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5CA">
        <w:rPr>
          <w:rFonts w:ascii="Times New Roman" w:hAnsi="Times New Roman" w:cs="Times New Roman"/>
          <w:b/>
          <w:sz w:val="24"/>
          <w:szCs w:val="24"/>
        </w:rPr>
        <w:t>Preparation of T</w:t>
      </w:r>
      <w:r w:rsidR="008B1B02" w:rsidRPr="009015CA">
        <w:rPr>
          <w:rFonts w:ascii="Times New Roman" w:hAnsi="Times New Roman" w:cs="Times New Roman"/>
          <w:b/>
          <w:sz w:val="24"/>
          <w:szCs w:val="24"/>
        </w:rPr>
        <w:t>hird and Fourth semester UG syllabus</w:t>
      </w:r>
      <w:r w:rsidR="00545462">
        <w:rPr>
          <w:rFonts w:ascii="Times New Roman" w:hAnsi="Times New Roman" w:cs="Times New Roman"/>
          <w:b/>
          <w:sz w:val="24"/>
          <w:szCs w:val="24"/>
        </w:rPr>
        <w:t>*</w:t>
      </w:r>
    </w:p>
    <w:p w:rsidR="00F904A0" w:rsidRPr="009015CA" w:rsidRDefault="00807C01" w:rsidP="00260CB1">
      <w:pPr>
        <w:pStyle w:val="ListParagraph"/>
        <w:spacing w:line="360" w:lineRule="auto"/>
        <w:ind w:left="-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5CA">
        <w:rPr>
          <w:rFonts w:ascii="Times New Roman" w:hAnsi="Times New Roman" w:cs="Times New Roman"/>
          <w:bCs/>
          <w:sz w:val="24"/>
          <w:szCs w:val="24"/>
        </w:rPr>
        <w:t>The syllabus for the third and fourth semester for UG syllabus according to the N</w:t>
      </w:r>
      <w:r w:rsidR="009015CA" w:rsidRPr="009015CA">
        <w:rPr>
          <w:rFonts w:ascii="Times New Roman" w:hAnsi="Times New Roman" w:cs="Times New Roman"/>
          <w:bCs/>
          <w:sz w:val="24"/>
          <w:szCs w:val="24"/>
        </w:rPr>
        <w:t>EP guidelines has been enclosed in Appendix</w:t>
      </w:r>
    </w:p>
    <w:p w:rsidR="00F904A0" w:rsidRDefault="00F904A0" w:rsidP="00260CB1">
      <w:pPr>
        <w:pStyle w:val="ListParagraph"/>
        <w:spacing w:line="360" w:lineRule="auto"/>
        <w:ind w:left="-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5462" w:rsidRDefault="00545462" w:rsidP="00260CB1">
      <w:pPr>
        <w:pStyle w:val="ListParagraph"/>
        <w:spacing w:line="360" w:lineRule="auto"/>
        <w:ind w:left="-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*EXIT OPTION WITH DIPLOMA</w:t>
      </w:r>
    </w:p>
    <w:p w:rsidR="00545462" w:rsidRPr="009015CA" w:rsidRDefault="00545462" w:rsidP="00260CB1">
      <w:pPr>
        <w:pStyle w:val="ListParagraph"/>
        <w:spacing w:line="360" w:lineRule="auto"/>
        <w:ind w:left="-9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04A0" w:rsidRPr="009015CA" w:rsidRDefault="0003048B" w:rsidP="00260CB1">
      <w:pPr>
        <w:pStyle w:val="ListParagraph"/>
        <w:numPr>
          <w:ilvl w:val="0"/>
          <w:numId w:val="2"/>
        </w:numPr>
        <w:spacing w:after="0" w:line="360" w:lineRule="auto"/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5CA">
        <w:rPr>
          <w:rFonts w:ascii="Times New Roman" w:hAnsi="Times New Roman" w:cs="Times New Roman"/>
          <w:b/>
          <w:sz w:val="24"/>
          <w:szCs w:val="24"/>
        </w:rPr>
        <w:t>Practical examination marks for first and second semester</w:t>
      </w:r>
    </w:p>
    <w:p w:rsidR="00F904A0" w:rsidRPr="009015CA" w:rsidRDefault="00D94C21" w:rsidP="00260CB1">
      <w:pPr>
        <w:pStyle w:val="ListParagraph"/>
        <w:spacing w:line="360" w:lineRule="auto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The marks for practical papers that is DSC</w:t>
      </w:r>
      <w:r w:rsidR="00090833" w:rsidRPr="009015CA">
        <w:rPr>
          <w:rFonts w:ascii="Times New Roman" w:hAnsi="Times New Roman" w:cs="Times New Roman"/>
          <w:sz w:val="24"/>
          <w:szCs w:val="24"/>
        </w:rPr>
        <w:t xml:space="preserve"> were earlier allotted as 20 marks for practical record and 30 marks for theory. However, the marks have now been modified according to the university norms as </w:t>
      </w:r>
      <w:r w:rsidR="006F56BE" w:rsidRPr="009015CA">
        <w:rPr>
          <w:rFonts w:ascii="Times New Roman" w:hAnsi="Times New Roman" w:cs="Times New Roman"/>
          <w:sz w:val="24"/>
          <w:szCs w:val="24"/>
        </w:rPr>
        <w:t>25 marks for practical record and 25 marks for theory.</w:t>
      </w:r>
    </w:p>
    <w:p w:rsidR="00D50564" w:rsidRPr="009015CA" w:rsidRDefault="00D50564" w:rsidP="00260CB1">
      <w:pPr>
        <w:pStyle w:val="ListParagraph"/>
        <w:spacing w:line="360" w:lineRule="auto"/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564" w:rsidRPr="009015CA" w:rsidRDefault="00C94C66" w:rsidP="00260CB1">
      <w:pPr>
        <w:pStyle w:val="ListParagraph"/>
        <w:numPr>
          <w:ilvl w:val="0"/>
          <w:numId w:val="2"/>
        </w:numPr>
        <w:spacing w:after="0" w:line="360" w:lineRule="auto"/>
        <w:ind w:left="-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5CA">
        <w:rPr>
          <w:rFonts w:ascii="Times New Roman" w:hAnsi="Times New Roman" w:cs="Times New Roman"/>
          <w:b/>
          <w:sz w:val="24"/>
          <w:szCs w:val="24"/>
        </w:rPr>
        <w:t>Open Elective paper - DSE</w:t>
      </w:r>
    </w:p>
    <w:p w:rsidR="009015CA" w:rsidRPr="009015CA" w:rsidRDefault="00C94C66" w:rsidP="00260CB1">
      <w:pPr>
        <w:pStyle w:val="ListParagraph"/>
        <w:spacing w:line="360" w:lineRule="auto"/>
        <w:ind w:left="-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5CA">
        <w:rPr>
          <w:rFonts w:ascii="Times New Roman" w:hAnsi="Times New Roman" w:cs="Times New Roman"/>
          <w:bCs/>
          <w:sz w:val="24"/>
          <w:szCs w:val="24"/>
        </w:rPr>
        <w:t>Earlier the open elective papers had practical component. However, the practical component has been removed as per the university norms.</w:t>
      </w:r>
      <w:r w:rsidR="00A158F3" w:rsidRPr="009015CA">
        <w:rPr>
          <w:rFonts w:ascii="Times New Roman" w:hAnsi="Times New Roman" w:cs="Times New Roman"/>
          <w:bCs/>
          <w:sz w:val="24"/>
          <w:szCs w:val="24"/>
        </w:rPr>
        <w:t xml:space="preserve"> 60 marks have been allotted to theory and 40 marks have been allotted to internal </w:t>
      </w:r>
      <w:r w:rsidR="00152BF0" w:rsidRPr="009015CA">
        <w:rPr>
          <w:rFonts w:ascii="Times New Roman" w:hAnsi="Times New Roman" w:cs="Times New Roman"/>
          <w:bCs/>
          <w:sz w:val="24"/>
          <w:szCs w:val="24"/>
        </w:rPr>
        <w:t>assessment</w:t>
      </w:r>
      <w:r w:rsidR="00D50564" w:rsidRPr="009015CA">
        <w:rPr>
          <w:rFonts w:ascii="Times New Roman" w:hAnsi="Times New Roman" w:cs="Times New Roman"/>
          <w:bCs/>
          <w:sz w:val="24"/>
          <w:szCs w:val="24"/>
        </w:rPr>
        <w:t>.</w:t>
      </w:r>
    </w:p>
    <w:p w:rsidR="003C5858" w:rsidRDefault="009015CA" w:rsidP="001325C6">
      <w:pPr>
        <w:sectPr w:rsidR="003C5858">
          <w:pgSz w:w="11910" w:h="16840"/>
          <w:pgMar w:top="1260" w:right="640" w:bottom="280" w:left="12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 w:rsidRPr="009015CA">
        <w:rPr>
          <w:rFonts w:ascii="Times New Roman" w:hAnsi="Times New Roman" w:cs="Times New Roman"/>
          <w:bCs/>
          <w:sz w:val="24"/>
          <w:szCs w:val="24"/>
        </w:rPr>
        <w:br w:type="page"/>
      </w:r>
      <w:r w:rsidR="000D3848" w:rsidRPr="000D3848">
        <w:rPr>
          <w:sz w:val="24"/>
        </w:rPr>
        <w:pict>
          <v:rect id="_x0000_s1026" style="position:absolute;margin-left:73.5pt;margin-top:10.65pt;width:463.4pt;height:.5pt;z-index:-251656192;mso-wrap-distance-left:0;mso-wrap-distance-right:0;mso-position-horizontal-relative:page" fillcolor="#d9d9d9" stroked="f">
            <w10:wrap type="topAndBottom" anchorx="page"/>
          </v:rect>
        </w:pict>
      </w:r>
    </w:p>
    <w:p w:rsidR="003C5858" w:rsidRDefault="003C5858" w:rsidP="003C5858">
      <w:pPr>
        <w:spacing w:before="89"/>
        <w:ind w:left="1868"/>
        <w:rPr>
          <w:b/>
          <w:sz w:val="26"/>
        </w:rPr>
      </w:pPr>
      <w:r>
        <w:rPr>
          <w:b/>
          <w:sz w:val="26"/>
        </w:rPr>
        <w:lastRenderedPageBreak/>
        <w:t>COURSE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PATTERN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SCHEME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OF EXAMINATION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PER NEP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(202</w:t>
      </w:r>
      <w:r w:rsidR="00E325D2">
        <w:rPr>
          <w:b/>
          <w:sz w:val="26"/>
        </w:rPr>
        <w:t>2</w:t>
      </w:r>
      <w:r>
        <w:rPr>
          <w:b/>
          <w:sz w:val="26"/>
        </w:rPr>
        <w:t>-2</w:t>
      </w:r>
      <w:r w:rsidR="00E325D2">
        <w:rPr>
          <w:b/>
          <w:sz w:val="26"/>
        </w:rPr>
        <w:t>3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ONWARDS)</w:t>
      </w:r>
    </w:p>
    <w:tbl>
      <w:tblPr>
        <w:tblW w:w="137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842"/>
        <w:gridCol w:w="2022"/>
        <w:gridCol w:w="325"/>
        <w:gridCol w:w="427"/>
        <w:gridCol w:w="427"/>
        <w:gridCol w:w="567"/>
        <w:gridCol w:w="425"/>
        <w:gridCol w:w="568"/>
        <w:gridCol w:w="425"/>
        <w:gridCol w:w="567"/>
        <w:gridCol w:w="427"/>
        <w:gridCol w:w="567"/>
        <w:gridCol w:w="568"/>
        <w:gridCol w:w="647"/>
        <w:gridCol w:w="720"/>
        <w:gridCol w:w="925"/>
        <w:gridCol w:w="684"/>
        <w:gridCol w:w="709"/>
        <w:gridCol w:w="709"/>
        <w:gridCol w:w="708"/>
      </w:tblGrid>
      <w:tr w:rsidR="003C5858" w:rsidTr="00E92AA0">
        <w:trPr>
          <w:trHeight w:val="615"/>
        </w:trPr>
        <w:tc>
          <w:tcPr>
            <w:tcW w:w="466" w:type="dxa"/>
            <w:vMerge w:val="restart"/>
            <w:textDirection w:val="btLr"/>
          </w:tcPr>
          <w:p w:rsidR="003C5858" w:rsidRDefault="003C5858" w:rsidP="00340F1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3C5858" w:rsidRDefault="003C5858" w:rsidP="00340F13">
            <w:pPr>
              <w:pStyle w:val="TableParagraph"/>
              <w:ind w:left="716" w:right="7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</w:tc>
        <w:tc>
          <w:tcPr>
            <w:tcW w:w="842" w:type="dxa"/>
            <w:vMerge w:val="restart"/>
            <w:textDirection w:val="btLr"/>
          </w:tcPr>
          <w:p w:rsidR="003C5858" w:rsidRDefault="003C5858" w:rsidP="00340F13">
            <w:pPr>
              <w:pStyle w:val="TableParagraph"/>
              <w:rPr>
                <w:b/>
                <w:sz w:val="18"/>
              </w:rPr>
            </w:pPr>
          </w:p>
          <w:p w:rsidR="003C5858" w:rsidRDefault="003C5858" w:rsidP="00340F1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3C5858" w:rsidRDefault="003C5858" w:rsidP="00340F13">
            <w:pPr>
              <w:pStyle w:val="TableParagraph"/>
              <w:ind w:left="605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</w:tc>
        <w:tc>
          <w:tcPr>
            <w:tcW w:w="2022" w:type="dxa"/>
            <w:vMerge w:val="restart"/>
          </w:tcPr>
          <w:p w:rsidR="003C5858" w:rsidRDefault="003C5858" w:rsidP="00340F13">
            <w:pPr>
              <w:pStyle w:val="TableParagraph"/>
              <w:rPr>
                <w:b/>
                <w:sz w:val="18"/>
              </w:rPr>
            </w:pPr>
          </w:p>
          <w:p w:rsidR="003C5858" w:rsidRDefault="003C5858" w:rsidP="00340F13">
            <w:pPr>
              <w:pStyle w:val="TableParagraph"/>
              <w:rPr>
                <w:b/>
                <w:sz w:val="18"/>
              </w:rPr>
            </w:pPr>
          </w:p>
          <w:p w:rsidR="003C5858" w:rsidRDefault="003C5858" w:rsidP="00340F13">
            <w:pPr>
              <w:pStyle w:val="TableParagraph"/>
              <w:rPr>
                <w:b/>
                <w:sz w:val="18"/>
              </w:rPr>
            </w:pPr>
          </w:p>
          <w:p w:rsidR="003C5858" w:rsidRDefault="003C5858" w:rsidP="00340F13">
            <w:pPr>
              <w:pStyle w:val="TableParagraph"/>
              <w:rPr>
                <w:b/>
                <w:sz w:val="18"/>
              </w:rPr>
            </w:pPr>
          </w:p>
          <w:p w:rsidR="003C5858" w:rsidRDefault="003C5858" w:rsidP="00340F13">
            <w:pPr>
              <w:pStyle w:val="TableParagraph"/>
              <w:spacing w:before="127"/>
              <w:ind w:left="573"/>
              <w:rPr>
                <w:b/>
                <w:sz w:val="16"/>
              </w:rPr>
            </w:pPr>
            <w:r>
              <w:rPr>
                <w:b/>
                <w:sz w:val="16"/>
              </w:rPr>
              <w:t>Paper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Title</w:t>
            </w:r>
          </w:p>
        </w:tc>
        <w:tc>
          <w:tcPr>
            <w:tcW w:w="325" w:type="dxa"/>
            <w:vMerge w:val="restart"/>
            <w:textDirection w:val="btLr"/>
          </w:tcPr>
          <w:p w:rsidR="003C5858" w:rsidRDefault="003C5858" w:rsidP="00340F13">
            <w:pPr>
              <w:pStyle w:val="TableParagraph"/>
              <w:spacing w:before="107"/>
              <w:ind w:left="498"/>
              <w:rPr>
                <w:b/>
                <w:sz w:val="16"/>
              </w:rPr>
            </w:pPr>
            <w:r>
              <w:rPr>
                <w:b/>
                <w:sz w:val="16"/>
              </w:rPr>
              <w:t>Teaching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Hours</w:t>
            </w:r>
          </w:p>
        </w:tc>
        <w:tc>
          <w:tcPr>
            <w:tcW w:w="1421" w:type="dxa"/>
            <w:gridSpan w:val="3"/>
            <w:vMerge w:val="restart"/>
          </w:tcPr>
          <w:p w:rsidR="003C5858" w:rsidRDefault="003C5858" w:rsidP="00340F13">
            <w:pPr>
              <w:pStyle w:val="TableParagraph"/>
              <w:rPr>
                <w:b/>
                <w:sz w:val="18"/>
              </w:rPr>
            </w:pPr>
          </w:p>
          <w:p w:rsidR="003C5858" w:rsidRDefault="003C5858" w:rsidP="00340F13">
            <w:pPr>
              <w:pStyle w:val="TableParagraph"/>
              <w:spacing w:before="160"/>
              <w:ind w:left="469" w:right="470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Hours/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Week</w:t>
            </w:r>
          </w:p>
        </w:tc>
        <w:tc>
          <w:tcPr>
            <w:tcW w:w="4194" w:type="dxa"/>
            <w:gridSpan w:val="8"/>
            <w:vAlign w:val="center"/>
          </w:tcPr>
          <w:p w:rsidR="003C5858" w:rsidRDefault="003C5858" w:rsidP="00E92AA0">
            <w:pPr>
              <w:pStyle w:val="TableParagraph"/>
              <w:spacing w:before="123"/>
              <w:ind w:right="9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Examination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Pattern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Max.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Min.</w:t>
            </w:r>
            <w:r w:rsidR="00E92AA0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Marks/Paper</w:t>
            </w:r>
          </w:p>
        </w:tc>
        <w:tc>
          <w:tcPr>
            <w:tcW w:w="720" w:type="dxa"/>
            <w:vMerge w:val="restart"/>
            <w:textDirection w:val="btLr"/>
          </w:tcPr>
          <w:p w:rsidR="003C5858" w:rsidRDefault="003C5858" w:rsidP="00340F13">
            <w:pPr>
              <w:pStyle w:val="TableParagraph"/>
              <w:spacing w:before="100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Marks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/Paper</w:t>
            </w:r>
          </w:p>
        </w:tc>
        <w:tc>
          <w:tcPr>
            <w:tcW w:w="1609" w:type="dxa"/>
            <w:gridSpan w:val="2"/>
            <w:vMerge w:val="restart"/>
          </w:tcPr>
          <w:p w:rsidR="003C5858" w:rsidRDefault="003C5858" w:rsidP="00340F13">
            <w:pPr>
              <w:pStyle w:val="TableParagraph"/>
              <w:ind w:left="330" w:right="33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Duration 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Examination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(Hours)</w:t>
            </w:r>
          </w:p>
        </w:tc>
        <w:tc>
          <w:tcPr>
            <w:tcW w:w="2126" w:type="dxa"/>
            <w:gridSpan w:val="3"/>
            <w:vMerge w:val="restart"/>
          </w:tcPr>
          <w:p w:rsidR="003C5858" w:rsidRDefault="003C5858" w:rsidP="00340F13">
            <w:pPr>
              <w:pStyle w:val="TableParagraph"/>
              <w:spacing w:line="183" w:lineRule="exact"/>
              <w:ind w:left="780" w:right="7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</w:p>
        </w:tc>
      </w:tr>
      <w:tr w:rsidR="003C5858" w:rsidTr="00E92AA0">
        <w:trPr>
          <w:trHeight w:val="465"/>
        </w:trPr>
        <w:tc>
          <w:tcPr>
            <w:tcW w:w="466" w:type="dxa"/>
            <w:vMerge/>
            <w:tcBorders>
              <w:top w:val="nil"/>
            </w:tcBorders>
            <w:textDirection w:val="btLr"/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textDirection w:val="btLr"/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textDirection w:val="btLr"/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3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4"/>
          </w:tcPr>
          <w:p w:rsidR="003C5858" w:rsidRDefault="003C5858" w:rsidP="00340F13">
            <w:pPr>
              <w:pStyle w:val="TableParagraph"/>
              <w:spacing w:before="141"/>
              <w:ind w:left="717" w:right="7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Theory</w:t>
            </w:r>
          </w:p>
        </w:tc>
        <w:tc>
          <w:tcPr>
            <w:tcW w:w="2209" w:type="dxa"/>
            <w:gridSpan w:val="4"/>
          </w:tcPr>
          <w:p w:rsidR="003C5858" w:rsidRDefault="003C5858" w:rsidP="00E325D2">
            <w:pPr>
              <w:pStyle w:val="TableParagraph"/>
              <w:spacing w:before="141"/>
              <w:ind w:left="799" w:right="807" w:hanging="390"/>
              <w:rPr>
                <w:b/>
                <w:sz w:val="16"/>
              </w:rPr>
            </w:pPr>
            <w:r>
              <w:rPr>
                <w:b/>
                <w:sz w:val="16"/>
              </w:rPr>
              <w:t>Practica</w:t>
            </w:r>
            <w:r w:rsidR="00E325D2">
              <w:rPr>
                <w:b/>
                <w:sz w:val="16"/>
              </w:rPr>
              <w:t>l</w:t>
            </w: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</w:tr>
      <w:tr w:rsidR="003C5858" w:rsidTr="009128C7">
        <w:trPr>
          <w:trHeight w:val="995"/>
        </w:trPr>
        <w:tc>
          <w:tcPr>
            <w:tcW w:w="466" w:type="dxa"/>
            <w:vMerge/>
            <w:tcBorders>
              <w:top w:val="nil"/>
            </w:tcBorders>
            <w:textDirection w:val="btLr"/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textDirection w:val="btLr"/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2022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325" w:type="dxa"/>
            <w:vMerge/>
            <w:tcBorders>
              <w:top w:val="nil"/>
            </w:tcBorders>
            <w:textDirection w:val="btLr"/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extDirection w:val="btLr"/>
          </w:tcPr>
          <w:p w:rsidR="003C5858" w:rsidRDefault="003C5858" w:rsidP="00340F13">
            <w:pPr>
              <w:pStyle w:val="TableParagraph"/>
              <w:spacing w:before="10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Theory</w:t>
            </w:r>
          </w:p>
        </w:tc>
        <w:tc>
          <w:tcPr>
            <w:tcW w:w="427" w:type="dxa"/>
            <w:textDirection w:val="btLr"/>
          </w:tcPr>
          <w:p w:rsidR="003C5858" w:rsidRDefault="003C5858" w:rsidP="00340F13">
            <w:pPr>
              <w:pStyle w:val="TableParagraph"/>
              <w:spacing w:before="10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Practical</w:t>
            </w:r>
          </w:p>
        </w:tc>
        <w:tc>
          <w:tcPr>
            <w:tcW w:w="567" w:type="dxa"/>
            <w:textDirection w:val="btLr"/>
          </w:tcPr>
          <w:p w:rsidR="003C5858" w:rsidRDefault="003C5858" w:rsidP="00340F13">
            <w:pPr>
              <w:pStyle w:val="TableParagraph"/>
              <w:spacing w:before="10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Hrs</w:t>
            </w:r>
          </w:p>
        </w:tc>
        <w:tc>
          <w:tcPr>
            <w:tcW w:w="425" w:type="dxa"/>
            <w:textDirection w:val="btLr"/>
          </w:tcPr>
          <w:p w:rsidR="003C5858" w:rsidRDefault="003C5858" w:rsidP="00340F1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3C5858" w:rsidRDefault="003C5858" w:rsidP="00340F13"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</w:p>
        </w:tc>
        <w:tc>
          <w:tcPr>
            <w:tcW w:w="568" w:type="dxa"/>
            <w:textDirection w:val="btLr"/>
          </w:tcPr>
          <w:p w:rsidR="003C5858" w:rsidRDefault="003C5858" w:rsidP="00340F1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C5858" w:rsidRDefault="003C5858" w:rsidP="00340F13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Min</w:t>
            </w:r>
          </w:p>
        </w:tc>
        <w:tc>
          <w:tcPr>
            <w:tcW w:w="425" w:type="dxa"/>
            <w:textDirection w:val="btLr"/>
          </w:tcPr>
          <w:p w:rsidR="003C5858" w:rsidRDefault="003C5858" w:rsidP="00340F1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3C5858" w:rsidRDefault="003C5858" w:rsidP="00340F13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IA</w:t>
            </w:r>
          </w:p>
        </w:tc>
        <w:tc>
          <w:tcPr>
            <w:tcW w:w="567" w:type="dxa"/>
            <w:textDirection w:val="btLr"/>
          </w:tcPr>
          <w:p w:rsidR="003C5858" w:rsidRDefault="003C5858" w:rsidP="00340F1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3C5858" w:rsidRDefault="003C5858" w:rsidP="00340F13"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427" w:type="dxa"/>
            <w:textDirection w:val="btLr"/>
          </w:tcPr>
          <w:p w:rsidR="003C5858" w:rsidRDefault="003C5858" w:rsidP="00340F13">
            <w:pPr>
              <w:pStyle w:val="TableParagraph"/>
              <w:spacing w:before="3"/>
              <w:rPr>
                <w:b/>
                <w:sz w:val="14"/>
              </w:rPr>
            </w:pPr>
          </w:p>
          <w:p w:rsidR="003C5858" w:rsidRDefault="003C5858" w:rsidP="00340F13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Max</w:t>
            </w:r>
          </w:p>
        </w:tc>
        <w:tc>
          <w:tcPr>
            <w:tcW w:w="567" w:type="dxa"/>
            <w:textDirection w:val="btLr"/>
          </w:tcPr>
          <w:p w:rsidR="003C5858" w:rsidRDefault="003C5858" w:rsidP="00340F1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3C5858" w:rsidRDefault="009E465C" w:rsidP="00340F13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Pral-Exm</w:t>
            </w:r>
          </w:p>
        </w:tc>
        <w:tc>
          <w:tcPr>
            <w:tcW w:w="568" w:type="dxa"/>
            <w:textDirection w:val="btLr"/>
          </w:tcPr>
          <w:p w:rsidR="003C5858" w:rsidRDefault="003C5858" w:rsidP="00340F1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C5858" w:rsidRDefault="003C5858" w:rsidP="00340F13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IA</w:t>
            </w:r>
          </w:p>
        </w:tc>
        <w:tc>
          <w:tcPr>
            <w:tcW w:w="647" w:type="dxa"/>
            <w:textDirection w:val="btLr"/>
          </w:tcPr>
          <w:p w:rsidR="003C5858" w:rsidRDefault="003C5858" w:rsidP="00340F1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C5858" w:rsidRDefault="003C5858" w:rsidP="00340F13"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extDirection w:val="btLr"/>
          </w:tcPr>
          <w:p w:rsidR="003C5858" w:rsidRDefault="003C5858" w:rsidP="00340F13">
            <w:pPr>
              <w:pStyle w:val="TableParagraph"/>
              <w:spacing w:before="100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Theory</w:t>
            </w:r>
          </w:p>
        </w:tc>
        <w:tc>
          <w:tcPr>
            <w:tcW w:w="684" w:type="dxa"/>
            <w:textDirection w:val="btLr"/>
          </w:tcPr>
          <w:p w:rsidR="003C5858" w:rsidRDefault="003C5858" w:rsidP="00340F13">
            <w:pPr>
              <w:pStyle w:val="TableParagraph"/>
              <w:spacing w:before="9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Practical</w:t>
            </w:r>
          </w:p>
        </w:tc>
        <w:tc>
          <w:tcPr>
            <w:tcW w:w="709" w:type="dxa"/>
            <w:textDirection w:val="btLr"/>
          </w:tcPr>
          <w:p w:rsidR="003C5858" w:rsidRDefault="003C5858" w:rsidP="00340F13">
            <w:pPr>
              <w:pStyle w:val="TableParagraph"/>
              <w:spacing w:before="100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Theory</w:t>
            </w:r>
          </w:p>
        </w:tc>
        <w:tc>
          <w:tcPr>
            <w:tcW w:w="709" w:type="dxa"/>
            <w:textDirection w:val="btLr"/>
          </w:tcPr>
          <w:p w:rsidR="003C5858" w:rsidRDefault="003C5858" w:rsidP="00340F13">
            <w:pPr>
              <w:pStyle w:val="TableParagraph"/>
              <w:spacing w:before="100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Practical</w:t>
            </w:r>
          </w:p>
        </w:tc>
        <w:tc>
          <w:tcPr>
            <w:tcW w:w="708" w:type="dxa"/>
            <w:textDirection w:val="btLr"/>
          </w:tcPr>
          <w:p w:rsidR="003C5858" w:rsidRDefault="003C5858" w:rsidP="00340F13">
            <w:pPr>
              <w:pStyle w:val="TableParagraph"/>
              <w:spacing w:before="100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:rsidR="003C5858" w:rsidTr="00032346">
        <w:trPr>
          <w:trHeight w:val="367"/>
        </w:trPr>
        <w:tc>
          <w:tcPr>
            <w:tcW w:w="466" w:type="dxa"/>
            <w:vMerge w:val="restart"/>
          </w:tcPr>
          <w:p w:rsidR="003C5858" w:rsidRDefault="003C5858" w:rsidP="00340F1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3C5858" w:rsidRDefault="00735079" w:rsidP="00340F13">
            <w:pPr>
              <w:pStyle w:val="TableParagraph"/>
              <w:spacing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II</w:t>
            </w:r>
            <w:r w:rsidR="003C5858">
              <w:rPr>
                <w:b/>
                <w:w w:val="99"/>
                <w:sz w:val="16"/>
              </w:rPr>
              <w:t>I</w:t>
            </w:r>
          </w:p>
        </w:tc>
        <w:tc>
          <w:tcPr>
            <w:tcW w:w="842" w:type="dxa"/>
            <w:vAlign w:val="center"/>
          </w:tcPr>
          <w:p w:rsidR="003C5858" w:rsidRDefault="003C5858" w:rsidP="003C5858">
            <w:pPr>
              <w:pStyle w:val="TableParagraph"/>
              <w:spacing w:before="9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DSC</w:t>
            </w:r>
            <w:r>
              <w:rPr>
                <w:b/>
                <w:spacing w:val="-3"/>
                <w:sz w:val="16"/>
              </w:rPr>
              <w:t>C3</w:t>
            </w:r>
          </w:p>
        </w:tc>
        <w:tc>
          <w:tcPr>
            <w:tcW w:w="2022" w:type="dxa"/>
            <w:vAlign w:val="center"/>
          </w:tcPr>
          <w:p w:rsidR="003C5858" w:rsidRPr="003C5858" w:rsidRDefault="003C5858" w:rsidP="003C5858">
            <w:pPr>
              <w:pStyle w:val="TableParagraph"/>
              <w:spacing w:line="184" w:lineRule="exact"/>
              <w:ind w:left="106" w:right="748"/>
              <w:rPr>
                <w:b/>
                <w:sz w:val="16"/>
                <w:szCs w:val="16"/>
              </w:rPr>
            </w:pPr>
            <w:r w:rsidRPr="003C5858">
              <w:rPr>
                <w:b/>
                <w:sz w:val="12"/>
                <w:szCs w:val="16"/>
              </w:rPr>
              <w:t>NEWS REPORTING AND ANALYSIS</w:t>
            </w:r>
          </w:p>
        </w:tc>
        <w:tc>
          <w:tcPr>
            <w:tcW w:w="325" w:type="dxa"/>
            <w:vAlign w:val="center"/>
          </w:tcPr>
          <w:p w:rsidR="003C5858" w:rsidRDefault="003C5858" w:rsidP="003C5858">
            <w:pPr>
              <w:pStyle w:val="TableParagraph"/>
              <w:spacing w:line="183" w:lineRule="exact"/>
              <w:ind w:left="129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27" w:type="dxa"/>
            <w:vAlign w:val="center"/>
          </w:tcPr>
          <w:p w:rsidR="003C5858" w:rsidRDefault="003C5858" w:rsidP="003C5858">
            <w:pPr>
              <w:pStyle w:val="TableParagraph"/>
              <w:spacing w:line="183" w:lineRule="exact"/>
              <w:ind w:right="126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7" w:type="dxa"/>
            <w:vAlign w:val="center"/>
          </w:tcPr>
          <w:p w:rsidR="003C5858" w:rsidRDefault="003C5858" w:rsidP="003C5858">
            <w:pPr>
              <w:pStyle w:val="TableParagraph"/>
              <w:spacing w:line="183" w:lineRule="exact"/>
              <w:ind w:left="107" w:right="10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3C5858" w:rsidRDefault="003C5858" w:rsidP="003C5858">
            <w:pPr>
              <w:pStyle w:val="TableParagraph"/>
              <w:spacing w:line="183" w:lineRule="exact"/>
              <w:ind w:left="197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3C5858" w:rsidRDefault="003C5858" w:rsidP="003C5858">
            <w:pPr>
              <w:pStyle w:val="TableParagraph"/>
              <w:spacing w:before="91"/>
              <w:ind w:left="12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8" w:type="dxa"/>
            <w:vAlign w:val="center"/>
          </w:tcPr>
          <w:p w:rsidR="003C5858" w:rsidRDefault="003C5858" w:rsidP="003C5858">
            <w:pPr>
              <w:pStyle w:val="TableParagraph"/>
              <w:spacing w:before="91"/>
              <w:ind w:right="198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3C5858" w:rsidRDefault="003C5858" w:rsidP="003C5858">
            <w:pPr>
              <w:pStyle w:val="TableParagraph"/>
              <w:spacing w:before="91"/>
              <w:ind w:right="12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3C5858" w:rsidRDefault="003C5858" w:rsidP="003C5858">
            <w:pPr>
              <w:pStyle w:val="TableParagraph"/>
              <w:spacing w:before="91"/>
              <w:ind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427" w:type="dxa"/>
            <w:vAlign w:val="center"/>
          </w:tcPr>
          <w:p w:rsidR="003C5858" w:rsidRDefault="00E0521E" w:rsidP="003C5858">
            <w:pPr>
              <w:pStyle w:val="TableParagraph"/>
              <w:spacing w:before="91"/>
              <w:ind w:left="124"/>
              <w:rPr>
                <w:sz w:val="16"/>
              </w:rPr>
            </w:pPr>
            <w:r>
              <w:rPr>
                <w:sz w:val="16"/>
              </w:rPr>
              <w:t>5</w:t>
            </w:r>
            <w:r w:rsidR="003C5858">
              <w:rPr>
                <w:sz w:val="16"/>
              </w:rPr>
              <w:t>0</w:t>
            </w:r>
          </w:p>
        </w:tc>
        <w:tc>
          <w:tcPr>
            <w:tcW w:w="567" w:type="dxa"/>
            <w:vAlign w:val="center"/>
          </w:tcPr>
          <w:p w:rsidR="003C5858" w:rsidRDefault="009E465C" w:rsidP="009E465C">
            <w:pPr>
              <w:pStyle w:val="TableParagraph"/>
              <w:spacing w:before="91"/>
              <w:ind w:right="200"/>
              <w:rPr>
                <w:sz w:val="16"/>
              </w:rPr>
            </w:pPr>
            <w:r>
              <w:rPr>
                <w:sz w:val="16"/>
              </w:rPr>
              <w:t xml:space="preserve">  25</w:t>
            </w:r>
          </w:p>
        </w:tc>
        <w:tc>
          <w:tcPr>
            <w:tcW w:w="568" w:type="dxa"/>
            <w:vAlign w:val="center"/>
          </w:tcPr>
          <w:p w:rsidR="003C5858" w:rsidRDefault="009E465C" w:rsidP="003C5858">
            <w:pPr>
              <w:pStyle w:val="TableParagraph"/>
              <w:spacing w:before="91"/>
              <w:ind w:right="202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7" w:type="dxa"/>
            <w:vAlign w:val="center"/>
          </w:tcPr>
          <w:p w:rsidR="003C5858" w:rsidRDefault="003C5858" w:rsidP="003C5858">
            <w:pPr>
              <w:pStyle w:val="TableParagraph"/>
              <w:spacing w:before="91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720" w:type="dxa"/>
            <w:vAlign w:val="center"/>
          </w:tcPr>
          <w:p w:rsidR="003C5858" w:rsidRDefault="003C5858" w:rsidP="003C5858">
            <w:pPr>
              <w:pStyle w:val="TableParagraph"/>
              <w:spacing w:line="183" w:lineRule="exact"/>
              <w:ind w:left="205"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925" w:type="dxa"/>
            <w:vAlign w:val="center"/>
          </w:tcPr>
          <w:p w:rsidR="003C5858" w:rsidRDefault="00032346" w:rsidP="00032346">
            <w:pPr>
              <w:pStyle w:val="TableParagraph"/>
              <w:spacing w:line="183" w:lineRule="exact"/>
              <w:ind w:right="32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E92AA0">
              <w:rPr>
                <w:sz w:val="16"/>
              </w:rPr>
              <w:t>2.30</w:t>
            </w:r>
            <w:r w:rsidR="009128C7">
              <w:rPr>
                <w:sz w:val="16"/>
              </w:rPr>
              <w:t>hrs</w:t>
            </w:r>
          </w:p>
        </w:tc>
        <w:tc>
          <w:tcPr>
            <w:tcW w:w="684" w:type="dxa"/>
            <w:vAlign w:val="center"/>
          </w:tcPr>
          <w:p w:rsidR="003C5858" w:rsidRDefault="003C5858" w:rsidP="00032346">
            <w:pPr>
              <w:pStyle w:val="TableParagraph"/>
              <w:spacing w:line="183" w:lineRule="exact"/>
              <w:ind w:right="271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9128C7">
              <w:rPr>
                <w:sz w:val="16"/>
              </w:rPr>
              <w:t>hrs</w:t>
            </w:r>
          </w:p>
        </w:tc>
        <w:tc>
          <w:tcPr>
            <w:tcW w:w="709" w:type="dxa"/>
            <w:vAlign w:val="center"/>
          </w:tcPr>
          <w:p w:rsidR="003C5858" w:rsidRDefault="003C5858" w:rsidP="003C5858">
            <w:pPr>
              <w:pStyle w:val="TableParagraph"/>
              <w:spacing w:line="183" w:lineRule="exact"/>
              <w:ind w:right="271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709" w:type="dxa"/>
            <w:vAlign w:val="center"/>
          </w:tcPr>
          <w:p w:rsidR="003C5858" w:rsidRDefault="003C5858" w:rsidP="003C5858">
            <w:pPr>
              <w:pStyle w:val="TableParagraph"/>
              <w:spacing w:line="183" w:lineRule="exact"/>
              <w:ind w:right="271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3C5858" w:rsidRDefault="003C5858" w:rsidP="003C5858">
            <w:pPr>
              <w:pStyle w:val="TableParagraph"/>
              <w:spacing w:line="183" w:lineRule="exact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</w:tr>
      <w:tr w:rsidR="009128C7" w:rsidTr="00032346">
        <w:trPr>
          <w:trHeight w:val="278"/>
        </w:trPr>
        <w:tc>
          <w:tcPr>
            <w:tcW w:w="466" w:type="dxa"/>
            <w:vMerge/>
            <w:tcBorders>
              <w:top w:val="nil"/>
            </w:tcBorders>
          </w:tcPr>
          <w:p w:rsidR="009128C7" w:rsidRDefault="009128C7" w:rsidP="00340F13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Align w:val="center"/>
          </w:tcPr>
          <w:p w:rsidR="009128C7" w:rsidRDefault="009128C7" w:rsidP="000E1570">
            <w:pPr>
              <w:pStyle w:val="TableParagraph"/>
              <w:spacing w:line="16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OE</w:t>
            </w:r>
            <w:r>
              <w:rPr>
                <w:b/>
                <w:spacing w:val="-2"/>
                <w:sz w:val="16"/>
              </w:rPr>
              <w:t xml:space="preserve"> 3</w:t>
            </w:r>
          </w:p>
        </w:tc>
        <w:tc>
          <w:tcPr>
            <w:tcW w:w="2022" w:type="dxa"/>
            <w:vAlign w:val="center"/>
          </w:tcPr>
          <w:p w:rsidR="009128C7" w:rsidRDefault="009128C7" w:rsidP="003C5858">
            <w:pPr>
              <w:pStyle w:val="TableParagraph"/>
              <w:spacing w:line="163" w:lineRule="exact"/>
              <w:ind w:left="106"/>
              <w:rPr>
                <w:b/>
                <w:sz w:val="16"/>
              </w:rPr>
            </w:pPr>
            <w:r w:rsidRPr="000E1570">
              <w:rPr>
                <w:b/>
                <w:sz w:val="12"/>
              </w:rPr>
              <w:t>FEATURE WRITING AND FREELANCING</w:t>
            </w:r>
          </w:p>
        </w:tc>
        <w:tc>
          <w:tcPr>
            <w:tcW w:w="325" w:type="dxa"/>
            <w:vAlign w:val="center"/>
          </w:tcPr>
          <w:p w:rsidR="009128C7" w:rsidRDefault="009128C7" w:rsidP="003C5858">
            <w:pPr>
              <w:pStyle w:val="TableParagraph"/>
              <w:spacing w:line="163" w:lineRule="exact"/>
              <w:ind w:left="129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7" w:type="dxa"/>
            <w:vAlign w:val="center"/>
          </w:tcPr>
          <w:p w:rsidR="009128C7" w:rsidRDefault="009128C7" w:rsidP="003C5858">
            <w:pPr>
              <w:pStyle w:val="TableParagraph"/>
              <w:spacing w:line="163" w:lineRule="exact"/>
              <w:ind w:right="126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27" w:type="dxa"/>
            <w:vAlign w:val="center"/>
          </w:tcPr>
          <w:p w:rsidR="009128C7" w:rsidRDefault="009128C7" w:rsidP="00E65321">
            <w:pPr>
              <w:pStyle w:val="TableParagraph"/>
              <w:spacing w:line="163" w:lineRule="exact"/>
              <w:ind w:left="108" w:right="108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9128C7" w:rsidRDefault="009128C7" w:rsidP="003C5858">
            <w:pPr>
              <w:pStyle w:val="TableParagraph"/>
              <w:spacing w:line="163" w:lineRule="exact"/>
              <w:ind w:left="197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9128C7" w:rsidRDefault="009128C7" w:rsidP="003C5858">
            <w:pPr>
              <w:pStyle w:val="TableParagraph"/>
              <w:spacing w:line="163" w:lineRule="exact"/>
              <w:ind w:left="12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8" w:type="dxa"/>
            <w:vAlign w:val="center"/>
          </w:tcPr>
          <w:p w:rsidR="009128C7" w:rsidRDefault="009128C7" w:rsidP="003C5858">
            <w:pPr>
              <w:pStyle w:val="TableParagraph"/>
              <w:spacing w:line="163" w:lineRule="exact"/>
              <w:ind w:right="198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9128C7" w:rsidRDefault="009128C7" w:rsidP="00E65321">
            <w:pPr>
              <w:pStyle w:val="TableParagraph"/>
              <w:spacing w:line="163" w:lineRule="exact"/>
              <w:ind w:right="12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9128C7" w:rsidRDefault="009128C7" w:rsidP="003C5858">
            <w:pPr>
              <w:pStyle w:val="TableParagraph"/>
              <w:spacing w:line="163" w:lineRule="exact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427" w:type="dxa"/>
            <w:vAlign w:val="center"/>
          </w:tcPr>
          <w:p w:rsidR="009128C7" w:rsidRDefault="009128C7" w:rsidP="003C5858">
            <w:pPr>
              <w:pStyle w:val="TableParagraph"/>
              <w:spacing w:line="163" w:lineRule="exact"/>
              <w:ind w:left="12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vAlign w:val="center"/>
          </w:tcPr>
          <w:p w:rsidR="009128C7" w:rsidRDefault="009128C7" w:rsidP="003C5858">
            <w:pPr>
              <w:pStyle w:val="TableParagraph"/>
              <w:spacing w:line="163" w:lineRule="exact"/>
              <w:ind w:right="20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8" w:type="dxa"/>
            <w:vAlign w:val="center"/>
          </w:tcPr>
          <w:p w:rsidR="009128C7" w:rsidRDefault="009128C7" w:rsidP="003C5858">
            <w:pPr>
              <w:pStyle w:val="TableParagraph"/>
              <w:spacing w:line="163" w:lineRule="exact"/>
              <w:ind w:right="2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7" w:type="dxa"/>
            <w:vAlign w:val="center"/>
          </w:tcPr>
          <w:p w:rsidR="009128C7" w:rsidRDefault="009128C7" w:rsidP="003C5858">
            <w:pPr>
              <w:pStyle w:val="TableParagraph"/>
              <w:spacing w:line="163" w:lineRule="exact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128C7" w:rsidRDefault="009128C7" w:rsidP="003C5858">
            <w:pPr>
              <w:pStyle w:val="TableParagraph"/>
              <w:spacing w:line="163" w:lineRule="exact"/>
              <w:ind w:left="205"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925" w:type="dxa"/>
            <w:vAlign w:val="center"/>
          </w:tcPr>
          <w:p w:rsidR="009128C7" w:rsidRDefault="009128C7" w:rsidP="00032346">
            <w:pPr>
              <w:jc w:val="center"/>
            </w:pPr>
            <w:r w:rsidRPr="00B22065">
              <w:rPr>
                <w:sz w:val="16"/>
              </w:rPr>
              <w:t>2.30hrs</w:t>
            </w:r>
          </w:p>
        </w:tc>
        <w:tc>
          <w:tcPr>
            <w:tcW w:w="684" w:type="dxa"/>
            <w:vAlign w:val="center"/>
          </w:tcPr>
          <w:p w:rsidR="009128C7" w:rsidRDefault="009469E2" w:rsidP="00032346">
            <w:pPr>
              <w:jc w:val="center"/>
            </w:pPr>
            <w:r>
              <w:rPr>
                <w:sz w:val="16"/>
              </w:rPr>
              <w:t>--</w:t>
            </w:r>
            <w:r w:rsidR="0069364A">
              <w:rPr>
                <w:sz w:val="16"/>
              </w:rPr>
              <w:t>-</w:t>
            </w:r>
          </w:p>
        </w:tc>
        <w:tc>
          <w:tcPr>
            <w:tcW w:w="709" w:type="dxa"/>
            <w:vAlign w:val="center"/>
          </w:tcPr>
          <w:p w:rsidR="009128C7" w:rsidRDefault="009128C7" w:rsidP="003D1712">
            <w:pPr>
              <w:pStyle w:val="TableParagraph"/>
              <w:spacing w:line="163" w:lineRule="exact"/>
              <w:ind w:right="271"/>
              <w:rPr>
                <w:sz w:val="16"/>
              </w:rPr>
            </w:pPr>
            <w:r>
              <w:rPr>
                <w:sz w:val="16"/>
              </w:rPr>
              <w:t>0</w:t>
            </w:r>
            <w:r w:rsidR="003D1712">
              <w:rPr>
                <w:sz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128C7" w:rsidRDefault="003D1712" w:rsidP="003C5858">
            <w:pPr>
              <w:pStyle w:val="TableParagraph"/>
              <w:spacing w:line="163" w:lineRule="exact"/>
              <w:ind w:right="271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708" w:type="dxa"/>
            <w:vAlign w:val="center"/>
          </w:tcPr>
          <w:p w:rsidR="009128C7" w:rsidRDefault="009128C7" w:rsidP="003C5858">
            <w:pPr>
              <w:pStyle w:val="TableParagraph"/>
              <w:spacing w:line="163" w:lineRule="exact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</w:tr>
      <w:tr w:rsidR="009128C7" w:rsidTr="00032346">
        <w:trPr>
          <w:trHeight w:val="367"/>
        </w:trPr>
        <w:tc>
          <w:tcPr>
            <w:tcW w:w="466" w:type="dxa"/>
            <w:vMerge w:val="restart"/>
          </w:tcPr>
          <w:p w:rsidR="009128C7" w:rsidRDefault="009128C7" w:rsidP="00340F1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9128C7" w:rsidRDefault="009128C7" w:rsidP="00735079">
            <w:pPr>
              <w:pStyle w:val="TableParagraph"/>
              <w:spacing w:before="1"/>
              <w:ind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 w:rsidR="00735079">
              <w:rPr>
                <w:b/>
                <w:sz w:val="16"/>
              </w:rPr>
              <w:t>V</w:t>
            </w:r>
          </w:p>
        </w:tc>
        <w:tc>
          <w:tcPr>
            <w:tcW w:w="842" w:type="dxa"/>
          </w:tcPr>
          <w:p w:rsidR="009128C7" w:rsidRDefault="009128C7" w:rsidP="00340F13">
            <w:pPr>
              <w:pStyle w:val="TableParagraph"/>
              <w:spacing w:before="9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DSCC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022" w:type="dxa"/>
          </w:tcPr>
          <w:p w:rsidR="009128C7" w:rsidRDefault="009128C7" w:rsidP="00340F13">
            <w:pPr>
              <w:pStyle w:val="TableParagraph"/>
              <w:spacing w:line="184" w:lineRule="exact"/>
              <w:ind w:left="106" w:right="189"/>
              <w:rPr>
                <w:b/>
                <w:sz w:val="16"/>
              </w:rPr>
            </w:pPr>
            <w:r w:rsidRPr="000415D4">
              <w:rPr>
                <w:b/>
                <w:sz w:val="12"/>
              </w:rPr>
              <w:t>NEWS PROCESSING AND EDITING</w:t>
            </w:r>
          </w:p>
        </w:tc>
        <w:tc>
          <w:tcPr>
            <w:tcW w:w="325" w:type="dxa"/>
            <w:vAlign w:val="center"/>
          </w:tcPr>
          <w:p w:rsidR="009128C7" w:rsidRDefault="009128C7" w:rsidP="00340F13">
            <w:pPr>
              <w:pStyle w:val="TableParagraph"/>
              <w:spacing w:line="183" w:lineRule="exact"/>
              <w:ind w:left="129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27" w:type="dxa"/>
            <w:vAlign w:val="center"/>
          </w:tcPr>
          <w:p w:rsidR="009128C7" w:rsidRDefault="009128C7" w:rsidP="00340F13">
            <w:pPr>
              <w:pStyle w:val="TableParagraph"/>
              <w:spacing w:line="183" w:lineRule="exact"/>
              <w:ind w:right="126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27" w:type="dxa"/>
            <w:vAlign w:val="center"/>
          </w:tcPr>
          <w:p w:rsidR="009128C7" w:rsidRDefault="009128C7" w:rsidP="00340F13">
            <w:pPr>
              <w:pStyle w:val="TableParagraph"/>
              <w:spacing w:line="183" w:lineRule="exact"/>
              <w:ind w:left="107" w:right="108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567" w:type="dxa"/>
            <w:vAlign w:val="center"/>
          </w:tcPr>
          <w:p w:rsidR="009128C7" w:rsidRDefault="009128C7" w:rsidP="00340F13">
            <w:pPr>
              <w:pStyle w:val="TableParagraph"/>
              <w:spacing w:line="183" w:lineRule="exact"/>
              <w:ind w:left="197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425" w:type="dxa"/>
            <w:vAlign w:val="center"/>
          </w:tcPr>
          <w:p w:rsidR="009128C7" w:rsidRDefault="009128C7" w:rsidP="00340F13">
            <w:pPr>
              <w:pStyle w:val="TableParagraph"/>
              <w:spacing w:before="91"/>
              <w:ind w:left="12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8" w:type="dxa"/>
            <w:vAlign w:val="center"/>
          </w:tcPr>
          <w:p w:rsidR="009128C7" w:rsidRDefault="009128C7" w:rsidP="00340F13">
            <w:pPr>
              <w:pStyle w:val="TableParagraph"/>
              <w:spacing w:before="91"/>
              <w:ind w:right="198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9128C7" w:rsidRDefault="009128C7" w:rsidP="00340F13">
            <w:pPr>
              <w:pStyle w:val="TableParagraph"/>
              <w:spacing w:before="91"/>
              <w:ind w:right="12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9128C7" w:rsidRDefault="009128C7" w:rsidP="00340F13">
            <w:pPr>
              <w:pStyle w:val="TableParagraph"/>
              <w:spacing w:before="91"/>
              <w:ind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427" w:type="dxa"/>
            <w:vAlign w:val="center"/>
          </w:tcPr>
          <w:p w:rsidR="009128C7" w:rsidRDefault="009128C7" w:rsidP="00340F13">
            <w:pPr>
              <w:pStyle w:val="TableParagraph"/>
              <w:spacing w:before="91"/>
              <w:ind w:left="12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7" w:type="dxa"/>
            <w:vAlign w:val="center"/>
          </w:tcPr>
          <w:p w:rsidR="009128C7" w:rsidRDefault="009128C7" w:rsidP="00340F13">
            <w:pPr>
              <w:pStyle w:val="TableParagraph"/>
              <w:spacing w:before="91"/>
              <w:ind w:right="200"/>
              <w:rPr>
                <w:sz w:val="16"/>
              </w:rPr>
            </w:pPr>
            <w:r>
              <w:rPr>
                <w:sz w:val="16"/>
              </w:rPr>
              <w:t xml:space="preserve">  25</w:t>
            </w:r>
          </w:p>
        </w:tc>
        <w:tc>
          <w:tcPr>
            <w:tcW w:w="568" w:type="dxa"/>
            <w:vAlign w:val="center"/>
          </w:tcPr>
          <w:p w:rsidR="009128C7" w:rsidRDefault="009128C7" w:rsidP="00340F13">
            <w:pPr>
              <w:pStyle w:val="TableParagraph"/>
              <w:spacing w:before="91"/>
              <w:ind w:right="202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7" w:type="dxa"/>
            <w:vAlign w:val="center"/>
          </w:tcPr>
          <w:p w:rsidR="009128C7" w:rsidRDefault="009128C7" w:rsidP="00340F13">
            <w:pPr>
              <w:pStyle w:val="TableParagraph"/>
              <w:spacing w:before="91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720" w:type="dxa"/>
            <w:vAlign w:val="center"/>
          </w:tcPr>
          <w:p w:rsidR="009128C7" w:rsidRDefault="009128C7" w:rsidP="00340F13">
            <w:pPr>
              <w:pStyle w:val="TableParagraph"/>
              <w:spacing w:line="183" w:lineRule="exact"/>
              <w:ind w:left="205"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925" w:type="dxa"/>
            <w:vAlign w:val="center"/>
          </w:tcPr>
          <w:p w:rsidR="009128C7" w:rsidRDefault="009128C7" w:rsidP="00032346">
            <w:pPr>
              <w:jc w:val="center"/>
            </w:pPr>
            <w:r w:rsidRPr="00B22065">
              <w:rPr>
                <w:sz w:val="16"/>
              </w:rPr>
              <w:t>2.30hrs</w:t>
            </w:r>
          </w:p>
        </w:tc>
        <w:tc>
          <w:tcPr>
            <w:tcW w:w="684" w:type="dxa"/>
            <w:vAlign w:val="center"/>
          </w:tcPr>
          <w:p w:rsidR="009128C7" w:rsidRDefault="009128C7" w:rsidP="00032346">
            <w:pPr>
              <w:jc w:val="center"/>
            </w:pPr>
            <w:r w:rsidRPr="00771CE0">
              <w:rPr>
                <w:sz w:val="16"/>
              </w:rPr>
              <w:t>2hrs</w:t>
            </w:r>
          </w:p>
        </w:tc>
        <w:tc>
          <w:tcPr>
            <w:tcW w:w="709" w:type="dxa"/>
            <w:vAlign w:val="center"/>
          </w:tcPr>
          <w:p w:rsidR="009128C7" w:rsidRDefault="009128C7" w:rsidP="00340F13">
            <w:pPr>
              <w:pStyle w:val="TableParagraph"/>
              <w:spacing w:line="183" w:lineRule="exact"/>
              <w:ind w:right="271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709" w:type="dxa"/>
            <w:vAlign w:val="center"/>
          </w:tcPr>
          <w:p w:rsidR="009128C7" w:rsidRDefault="009128C7" w:rsidP="00340F13">
            <w:pPr>
              <w:pStyle w:val="TableParagraph"/>
              <w:spacing w:line="183" w:lineRule="exact"/>
              <w:ind w:right="271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08" w:type="dxa"/>
            <w:vAlign w:val="center"/>
          </w:tcPr>
          <w:p w:rsidR="009128C7" w:rsidRDefault="009128C7" w:rsidP="00340F13">
            <w:pPr>
              <w:pStyle w:val="TableParagraph"/>
              <w:spacing w:line="183" w:lineRule="exact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</w:tr>
      <w:tr w:rsidR="009128C7" w:rsidTr="00032346">
        <w:trPr>
          <w:trHeight w:val="184"/>
        </w:trPr>
        <w:tc>
          <w:tcPr>
            <w:tcW w:w="466" w:type="dxa"/>
            <w:vMerge/>
            <w:tcBorders>
              <w:top w:val="nil"/>
            </w:tcBorders>
          </w:tcPr>
          <w:p w:rsidR="009128C7" w:rsidRDefault="009128C7" w:rsidP="00340F13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9128C7" w:rsidRDefault="009128C7" w:rsidP="00340F13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2022" w:type="dxa"/>
          </w:tcPr>
          <w:p w:rsidR="009128C7" w:rsidRDefault="009128C7" w:rsidP="00340F13">
            <w:pPr>
              <w:pStyle w:val="TableParagraph"/>
              <w:spacing w:line="164" w:lineRule="exact"/>
              <w:ind w:left="106"/>
              <w:rPr>
                <w:b/>
                <w:sz w:val="16"/>
              </w:rPr>
            </w:pPr>
            <w:r w:rsidRPr="00A90578">
              <w:rPr>
                <w:b/>
                <w:sz w:val="12"/>
              </w:rPr>
              <w:t>TRANSLATION FOR MEDIA</w:t>
            </w:r>
          </w:p>
        </w:tc>
        <w:tc>
          <w:tcPr>
            <w:tcW w:w="325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left="129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7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right="126"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427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left="108" w:right="108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567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left="197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left="12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68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right="198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25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right="12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427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left="124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7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right="20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68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right="2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7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720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left="205" w:right="213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925" w:type="dxa"/>
            <w:vAlign w:val="center"/>
          </w:tcPr>
          <w:p w:rsidR="009128C7" w:rsidRDefault="009128C7" w:rsidP="00032346">
            <w:pPr>
              <w:jc w:val="center"/>
            </w:pPr>
            <w:r w:rsidRPr="00B22065">
              <w:rPr>
                <w:sz w:val="16"/>
              </w:rPr>
              <w:t>2.30hrs</w:t>
            </w:r>
          </w:p>
        </w:tc>
        <w:tc>
          <w:tcPr>
            <w:tcW w:w="684" w:type="dxa"/>
            <w:vAlign w:val="center"/>
          </w:tcPr>
          <w:p w:rsidR="009128C7" w:rsidRDefault="001826AD" w:rsidP="00032346">
            <w:pPr>
              <w:jc w:val="center"/>
            </w:pPr>
            <w:r>
              <w:rPr>
                <w:sz w:val="16"/>
              </w:rPr>
              <w:t>---</w:t>
            </w:r>
          </w:p>
        </w:tc>
        <w:tc>
          <w:tcPr>
            <w:tcW w:w="709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right="271"/>
              <w:rPr>
                <w:sz w:val="16"/>
              </w:rPr>
            </w:pPr>
            <w:r>
              <w:rPr>
                <w:sz w:val="16"/>
              </w:rPr>
              <w:t>0</w:t>
            </w:r>
            <w:r w:rsidR="00525B03">
              <w:rPr>
                <w:sz w:val="16"/>
              </w:rPr>
              <w:t>3</w:t>
            </w:r>
          </w:p>
        </w:tc>
        <w:tc>
          <w:tcPr>
            <w:tcW w:w="709" w:type="dxa"/>
            <w:vAlign w:val="center"/>
          </w:tcPr>
          <w:p w:rsidR="009128C7" w:rsidRDefault="00525B03" w:rsidP="00340F13">
            <w:pPr>
              <w:pStyle w:val="TableParagraph"/>
              <w:spacing w:line="163" w:lineRule="exact"/>
              <w:ind w:right="27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08" w:type="dxa"/>
            <w:vAlign w:val="center"/>
          </w:tcPr>
          <w:p w:rsidR="009128C7" w:rsidRDefault="009128C7" w:rsidP="00340F13">
            <w:pPr>
              <w:pStyle w:val="TableParagraph"/>
              <w:spacing w:line="163" w:lineRule="exact"/>
              <w:ind w:left="264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</w:tr>
    </w:tbl>
    <w:p w:rsidR="003C5858" w:rsidRPr="003C5858" w:rsidRDefault="003C5858" w:rsidP="003C5858">
      <w:pPr>
        <w:pStyle w:val="Heading4"/>
        <w:spacing w:before="79"/>
        <w:ind w:left="851" w:right="2001"/>
        <w:jc w:val="center"/>
        <w:rPr>
          <w:rFonts w:ascii="Times New Roman" w:hAnsi="Times New Roman" w:cs="Times New Roman"/>
          <w:sz w:val="16"/>
          <w:szCs w:val="16"/>
        </w:rPr>
      </w:pPr>
    </w:p>
    <w:p w:rsidR="003C5858" w:rsidRDefault="003C5858" w:rsidP="003C5858">
      <w:pPr>
        <w:pStyle w:val="BodyText"/>
        <w:spacing w:before="5"/>
        <w:rPr>
          <w:b/>
          <w:sz w:val="31"/>
        </w:rPr>
      </w:pPr>
    </w:p>
    <w:p w:rsidR="003C5858" w:rsidRDefault="003C5858" w:rsidP="003C5858">
      <w:pPr>
        <w:ind w:left="1000"/>
        <w:rPr>
          <w:b/>
          <w:sz w:val="26"/>
        </w:rPr>
      </w:pPr>
      <w:r>
        <w:rPr>
          <w:b/>
          <w:sz w:val="26"/>
        </w:rPr>
        <w:t>BA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Programme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Structure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Having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Practical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Core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Courses</w:t>
      </w:r>
    </w:p>
    <w:p w:rsidR="003C5858" w:rsidRDefault="003C5858" w:rsidP="003C5858">
      <w:pPr>
        <w:pStyle w:val="BodyText"/>
        <w:spacing w:before="2"/>
        <w:rPr>
          <w:b/>
        </w:rPr>
      </w:pPr>
    </w:p>
    <w:tbl>
      <w:tblPr>
        <w:tblW w:w="14964" w:type="dxa"/>
        <w:tblInd w:w="-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1020"/>
        <w:gridCol w:w="850"/>
        <w:gridCol w:w="710"/>
        <w:gridCol w:w="993"/>
        <w:gridCol w:w="851"/>
        <w:gridCol w:w="850"/>
        <w:gridCol w:w="852"/>
        <w:gridCol w:w="850"/>
        <w:gridCol w:w="710"/>
        <w:gridCol w:w="1678"/>
        <w:gridCol w:w="732"/>
        <w:gridCol w:w="798"/>
        <w:gridCol w:w="990"/>
        <w:gridCol w:w="622"/>
        <w:gridCol w:w="999"/>
        <w:gridCol w:w="811"/>
      </w:tblGrid>
      <w:tr w:rsidR="003C5858" w:rsidTr="003C5858">
        <w:trPr>
          <w:trHeight w:val="367"/>
        </w:trPr>
        <w:tc>
          <w:tcPr>
            <w:tcW w:w="648" w:type="dxa"/>
            <w:vMerge w:val="restart"/>
          </w:tcPr>
          <w:p w:rsidR="003C5858" w:rsidRDefault="003C5858" w:rsidP="00340F13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Sem</w:t>
            </w:r>
          </w:p>
        </w:tc>
        <w:tc>
          <w:tcPr>
            <w:tcW w:w="2580" w:type="dxa"/>
            <w:gridSpan w:val="3"/>
            <w:vMerge w:val="restart"/>
          </w:tcPr>
          <w:p w:rsidR="003C5858" w:rsidRDefault="003C5858" w:rsidP="00340F13">
            <w:pPr>
              <w:pStyle w:val="TableParagraph"/>
              <w:ind w:left="1017" w:right="167" w:hanging="837"/>
              <w:rPr>
                <w:b/>
                <w:sz w:val="16"/>
              </w:rPr>
            </w:pPr>
            <w:r>
              <w:rPr>
                <w:b/>
                <w:sz w:val="16"/>
              </w:rPr>
              <w:t>Discipline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Specific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(DSCC)</w:t>
            </w:r>
          </w:p>
        </w:tc>
        <w:tc>
          <w:tcPr>
            <w:tcW w:w="2694" w:type="dxa"/>
            <w:gridSpan w:val="3"/>
            <w:vMerge w:val="restart"/>
          </w:tcPr>
          <w:p w:rsidR="003C5858" w:rsidRDefault="003C5858" w:rsidP="00340F13">
            <w:pPr>
              <w:pStyle w:val="TableParagraph"/>
              <w:ind w:left="941" w:right="556" w:hanging="369"/>
              <w:rPr>
                <w:b/>
                <w:sz w:val="16"/>
              </w:rPr>
            </w:pPr>
            <w:r>
              <w:rPr>
                <w:b/>
                <w:sz w:val="16"/>
              </w:rPr>
              <w:t>Open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Elective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Courses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(OEC/DSE)</w:t>
            </w:r>
          </w:p>
        </w:tc>
        <w:tc>
          <w:tcPr>
            <w:tcW w:w="5620" w:type="dxa"/>
            <w:gridSpan w:val="6"/>
          </w:tcPr>
          <w:p w:rsidR="003C5858" w:rsidRDefault="003C5858" w:rsidP="00340F13">
            <w:pPr>
              <w:pStyle w:val="TableParagraph"/>
              <w:spacing w:line="183" w:lineRule="exact"/>
              <w:ind w:left="1881" w:right="18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Skill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Enhancement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Course</w:t>
            </w:r>
          </w:p>
        </w:tc>
        <w:tc>
          <w:tcPr>
            <w:tcW w:w="2611" w:type="dxa"/>
            <w:gridSpan w:val="3"/>
            <w:vMerge w:val="restart"/>
          </w:tcPr>
          <w:p w:rsidR="003C5858" w:rsidRDefault="003C5858" w:rsidP="00340F13">
            <w:pPr>
              <w:pStyle w:val="TableParagraph"/>
              <w:ind w:left="103" w:right="158"/>
              <w:rPr>
                <w:b/>
                <w:sz w:val="16"/>
              </w:rPr>
            </w:pPr>
            <w:r>
              <w:rPr>
                <w:b/>
                <w:sz w:val="16"/>
              </w:rPr>
              <w:t>Ability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Enhancement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Compulsory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Course</w:t>
            </w:r>
          </w:p>
          <w:p w:rsidR="003C5858" w:rsidRDefault="003C5858" w:rsidP="00340F13">
            <w:pPr>
              <w:pStyle w:val="TableParagraph"/>
              <w:ind w:left="1000" w:right="10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(AECC)</w:t>
            </w:r>
          </w:p>
        </w:tc>
        <w:tc>
          <w:tcPr>
            <w:tcW w:w="811" w:type="dxa"/>
            <w:vMerge w:val="restart"/>
          </w:tcPr>
          <w:p w:rsidR="003C5858" w:rsidRDefault="003C5858" w:rsidP="00340F13">
            <w:pPr>
              <w:pStyle w:val="TableParagraph"/>
              <w:ind w:left="102"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Credits</w:t>
            </w:r>
          </w:p>
        </w:tc>
      </w:tr>
      <w:tr w:rsidR="003C5858" w:rsidTr="003C5858">
        <w:trPr>
          <w:trHeight w:val="297"/>
        </w:trPr>
        <w:tc>
          <w:tcPr>
            <w:tcW w:w="648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gridSpan w:val="3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3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gridSpan w:val="3"/>
          </w:tcPr>
          <w:p w:rsidR="003C5858" w:rsidRDefault="003C5858" w:rsidP="00340F13">
            <w:pPr>
              <w:pStyle w:val="TableParagraph"/>
              <w:spacing w:line="183" w:lineRule="exact"/>
              <w:ind w:left="803" w:right="8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Skill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Based</w:t>
            </w:r>
          </w:p>
        </w:tc>
        <w:tc>
          <w:tcPr>
            <w:tcW w:w="3208" w:type="dxa"/>
            <w:gridSpan w:val="3"/>
          </w:tcPr>
          <w:p w:rsidR="003C5858" w:rsidRDefault="003C5858" w:rsidP="00340F13">
            <w:pPr>
              <w:pStyle w:val="TableParagraph"/>
              <w:spacing w:line="183" w:lineRule="exact"/>
              <w:ind w:left="1156" w:right="1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Value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Based</w:t>
            </w:r>
          </w:p>
        </w:tc>
        <w:tc>
          <w:tcPr>
            <w:tcW w:w="2611" w:type="dxa"/>
            <w:gridSpan w:val="3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</w:tr>
      <w:tr w:rsidR="003C5858" w:rsidTr="003C5858">
        <w:trPr>
          <w:trHeight w:val="367"/>
        </w:trPr>
        <w:tc>
          <w:tcPr>
            <w:tcW w:w="648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3C5858" w:rsidRDefault="003C5858" w:rsidP="00340F13">
            <w:pPr>
              <w:pStyle w:val="TableParagraph"/>
              <w:spacing w:line="184" w:lineRule="exact"/>
              <w:ind w:left="107" w:right="338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Courses</w:t>
            </w:r>
          </w:p>
        </w:tc>
        <w:tc>
          <w:tcPr>
            <w:tcW w:w="850" w:type="dxa"/>
          </w:tcPr>
          <w:p w:rsidR="003C5858" w:rsidRDefault="003C5858" w:rsidP="00340F13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L+T+P</w:t>
            </w:r>
          </w:p>
        </w:tc>
        <w:tc>
          <w:tcPr>
            <w:tcW w:w="710" w:type="dxa"/>
          </w:tcPr>
          <w:p w:rsidR="003C5858" w:rsidRDefault="003C5858" w:rsidP="00340F13">
            <w:pPr>
              <w:pStyle w:val="TableParagraph"/>
              <w:ind w:left="108"/>
              <w:rPr>
                <w:b/>
                <w:sz w:val="14"/>
              </w:rPr>
            </w:pPr>
            <w:r>
              <w:rPr>
                <w:b/>
                <w:sz w:val="14"/>
              </w:rPr>
              <w:t>Credit</w:t>
            </w:r>
          </w:p>
        </w:tc>
        <w:tc>
          <w:tcPr>
            <w:tcW w:w="993" w:type="dxa"/>
          </w:tcPr>
          <w:p w:rsidR="003C5858" w:rsidRDefault="003C5858" w:rsidP="00340F13">
            <w:pPr>
              <w:pStyle w:val="TableParagraph"/>
              <w:spacing w:line="184" w:lineRule="exact"/>
              <w:ind w:left="107" w:right="304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Courses</w:t>
            </w:r>
          </w:p>
        </w:tc>
        <w:tc>
          <w:tcPr>
            <w:tcW w:w="851" w:type="dxa"/>
          </w:tcPr>
          <w:p w:rsidR="003C5858" w:rsidRDefault="003C5858" w:rsidP="00340F13">
            <w:pPr>
              <w:pStyle w:val="TableParagraph"/>
              <w:spacing w:line="18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L+T+P</w:t>
            </w:r>
          </w:p>
        </w:tc>
        <w:tc>
          <w:tcPr>
            <w:tcW w:w="850" w:type="dxa"/>
          </w:tcPr>
          <w:p w:rsidR="003C5858" w:rsidRDefault="003C5858" w:rsidP="00340F13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Credit</w:t>
            </w:r>
          </w:p>
        </w:tc>
        <w:tc>
          <w:tcPr>
            <w:tcW w:w="852" w:type="dxa"/>
          </w:tcPr>
          <w:p w:rsidR="003C5858" w:rsidRDefault="003C5858" w:rsidP="00340F13">
            <w:pPr>
              <w:pStyle w:val="TableParagraph"/>
              <w:spacing w:line="184" w:lineRule="exact"/>
              <w:ind w:left="106" w:right="171"/>
              <w:rPr>
                <w:b/>
                <w:sz w:val="16"/>
              </w:rPr>
            </w:pPr>
            <w:r>
              <w:rPr>
                <w:b/>
                <w:sz w:val="16"/>
              </w:rPr>
              <w:t>Core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Courses</w:t>
            </w:r>
          </w:p>
        </w:tc>
        <w:tc>
          <w:tcPr>
            <w:tcW w:w="850" w:type="dxa"/>
          </w:tcPr>
          <w:p w:rsidR="003C5858" w:rsidRDefault="003C5858" w:rsidP="00340F13">
            <w:pPr>
              <w:pStyle w:val="TableParagraph"/>
              <w:spacing w:line="18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L+T+P</w:t>
            </w:r>
          </w:p>
        </w:tc>
        <w:tc>
          <w:tcPr>
            <w:tcW w:w="710" w:type="dxa"/>
          </w:tcPr>
          <w:p w:rsidR="003C5858" w:rsidRDefault="003C5858" w:rsidP="00340F13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Credit</w:t>
            </w:r>
          </w:p>
        </w:tc>
        <w:tc>
          <w:tcPr>
            <w:tcW w:w="1678" w:type="dxa"/>
          </w:tcPr>
          <w:p w:rsidR="003C5858" w:rsidRDefault="003C5858" w:rsidP="00340F13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Core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Courses</w:t>
            </w:r>
          </w:p>
        </w:tc>
        <w:tc>
          <w:tcPr>
            <w:tcW w:w="732" w:type="dxa"/>
          </w:tcPr>
          <w:p w:rsidR="003C5858" w:rsidRDefault="003C5858" w:rsidP="00340F13">
            <w:pPr>
              <w:pStyle w:val="TableParagraph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L+T+P</w:t>
            </w:r>
          </w:p>
        </w:tc>
        <w:tc>
          <w:tcPr>
            <w:tcW w:w="798" w:type="dxa"/>
          </w:tcPr>
          <w:p w:rsidR="003C5858" w:rsidRDefault="003C5858" w:rsidP="00340F13"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Credit</w:t>
            </w:r>
          </w:p>
        </w:tc>
        <w:tc>
          <w:tcPr>
            <w:tcW w:w="990" w:type="dxa"/>
          </w:tcPr>
          <w:p w:rsidR="003C5858" w:rsidRDefault="003C5858" w:rsidP="00340F13"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Course</w:t>
            </w:r>
          </w:p>
        </w:tc>
        <w:tc>
          <w:tcPr>
            <w:tcW w:w="622" w:type="dxa"/>
          </w:tcPr>
          <w:p w:rsidR="003C5858" w:rsidRDefault="003C5858" w:rsidP="00340F13">
            <w:pPr>
              <w:pStyle w:val="TableParagraph"/>
              <w:spacing w:line="184" w:lineRule="exact"/>
              <w:ind w:left="103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Hour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999" w:type="dxa"/>
          </w:tcPr>
          <w:p w:rsidR="003C5858" w:rsidRDefault="003C5858" w:rsidP="00340F13">
            <w:pPr>
              <w:pStyle w:val="TableParagraph"/>
              <w:spacing w:line="18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Credit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</w:tr>
      <w:tr w:rsidR="003C5858" w:rsidTr="00EF6727">
        <w:trPr>
          <w:trHeight w:val="184"/>
        </w:trPr>
        <w:tc>
          <w:tcPr>
            <w:tcW w:w="648" w:type="dxa"/>
            <w:vMerge w:val="restart"/>
          </w:tcPr>
          <w:p w:rsidR="003C5858" w:rsidRDefault="003C5858" w:rsidP="00340F13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w w:val="99"/>
                <w:sz w:val="16"/>
              </w:rPr>
              <w:t>I</w:t>
            </w:r>
            <w:r w:rsidR="00735079">
              <w:rPr>
                <w:w w:val="99"/>
                <w:sz w:val="16"/>
              </w:rPr>
              <w:t>II</w:t>
            </w:r>
          </w:p>
        </w:tc>
        <w:tc>
          <w:tcPr>
            <w:tcW w:w="1020" w:type="dxa"/>
            <w:vAlign w:val="center"/>
          </w:tcPr>
          <w:p w:rsidR="003C5858" w:rsidRDefault="003C5858" w:rsidP="00735079">
            <w:pPr>
              <w:pStyle w:val="TableParagraph"/>
              <w:spacing w:line="164" w:lineRule="exact"/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DSCC</w:t>
            </w:r>
            <w:r>
              <w:rPr>
                <w:spacing w:val="-4"/>
                <w:sz w:val="16"/>
              </w:rPr>
              <w:t xml:space="preserve"> </w:t>
            </w:r>
            <w:r w:rsidR="00FA40D1">
              <w:rPr>
                <w:sz w:val="16"/>
              </w:rPr>
              <w:t>C</w:t>
            </w:r>
            <w:r w:rsidR="00735079">
              <w:rPr>
                <w:sz w:val="16"/>
              </w:rPr>
              <w:t>3</w:t>
            </w:r>
          </w:p>
        </w:tc>
        <w:tc>
          <w:tcPr>
            <w:tcW w:w="850" w:type="dxa"/>
            <w:vAlign w:val="center"/>
          </w:tcPr>
          <w:p w:rsidR="003C5858" w:rsidRDefault="003C5858" w:rsidP="00EF6727">
            <w:pPr>
              <w:pStyle w:val="TableParagraph"/>
              <w:spacing w:line="164" w:lineRule="exact"/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4+0+4</w:t>
            </w:r>
          </w:p>
        </w:tc>
        <w:tc>
          <w:tcPr>
            <w:tcW w:w="710" w:type="dxa"/>
            <w:vAlign w:val="center"/>
          </w:tcPr>
          <w:p w:rsidR="003C5858" w:rsidRDefault="003C5858" w:rsidP="00EF6727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4+2=6</w:t>
            </w:r>
          </w:p>
        </w:tc>
        <w:tc>
          <w:tcPr>
            <w:tcW w:w="993" w:type="dxa"/>
            <w:vMerge w:val="restart"/>
            <w:vAlign w:val="center"/>
          </w:tcPr>
          <w:p w:rsidR="003C5858" w:rsidRDefault="003C5858" w:rsidP="00EF6727">
            <w:pPr>
              <w:pStyle w:val="TableParagraph"/>
              <w:spacing w:line="183" w:lineRule="exact"/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OEC</w:t>
            </w:r>
            <w:r>
              <w:rPr>
                <w:spacing w:val="-3"/>
                <w:sz w:val="16"/>
              </w:rPr>
              <w:t xml:space="preserve"> </w:t>
            </w:r>
            <w:r w:rsidR="00274675">
              <w:rPr>
                <w:sz w:val="16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3C5858" w:rsidRDefault="00FA40D1" w:rsidP="00EF6727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3C5858">
              <w:rPr>
                <w:sz w:val="16"/>
              </w:rPr>
              <w:t>+0+</w:t>
            </w:r>
            <w:r>
              <w:rPr>
                <w:sz w:val="16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3C5858" w:rsidRDefault="00FA40D1" w:rsidP="00FA40D1">
            <w:pPr>
              <w:pStyle w:val="TableParagraph"/>
              <w:spacing w:line="183" w:lineRule="exact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2" w:type="dxa"/>
            <w:vMerge w:val="restart"/>
          </w:tcPr>
          <w:p w:rsidR="003C5858" w:rsidRDefault="003C5858" w:rsidP="00340F13">
            <w:pPr>
              <w:pStyle w:val="TableParagraph"/>
              <w:rPr>
                <w:b/>
                <w:sz w:val="18"/>
              </w:rPr>
            </w:pPr>
          </w:p>
          <w:p w:rsidR="003C5858" w:rsidRDefault="003C5858" w:rsidP="00340F13">
            <w:pPr>
              <w:pStyle w:val="TableParagraph"/>
              <w:spacing w:before="160"/>
              <w:ind w:left="217"/>
              <w:rPr>
                <w:sz w:val="16"/>
              </w:rPr>
            </w:pPr>
            <w:r>
              <w:rPr>
                <w:sz w:val="16"/>
              </w:rPr>
              <w:t>SEC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850" w:type="dxa"/>
            <w:vMerge w:val="restart"/>
          </w:tcPr>
          <w:p w:rsidR="003C5858" w:rsidRDefault="003C5858" w:rsidP="00340F13">
            <w:pPr>
              <w:pStyle w:val="TableParagraph"/>
              <w:rPr>
                <w:b/>
                <w:sz w:val="18"/>
              </w:rPr>
            </w:pPr>
          </w:p>
          <w:p w:rsidR="003C5858" w:rsidRDefault="003C5858" w:rsidP="00340F13">
            <w:pPr>
              <w:pStyle w:val="TableParagraph"/>
              <w:spacing w:before="160"/>
              <w:ind w:left="212"/>
              <w:rPr>
                <w:sz w:val="16"/>
              </w:rPr>
            </w:pPr>
            <w:r>
              <w:rPr>
                <w:sz w:val="16"/>
              </w:rPr>
              <w:t>1+0+2</w:t>
            </w:r>
          </w:p>
        </w:tc>
        <w:tc>
          <w:tcPr>
            <w:tcW w:w="710" w:type="dxa"/>
            <w:vMerge w:val="restart"/>
          </w:tcPr>
          <w:p w:rsidR="003C5858" w:rsidRDefault="003C5858" w:rsidP="00340F13">
            <w:pPr>
              <w:pStyle w:val="TableParagraph"/>
              <w:rPr>
                <w:b/>
                <w:sz w:val="18"/>
              </w:rPr>
            </w:pPr>
          </w:p>
          <w:p w:rsidR="003C5858" w:rsidRDefault="003C5858" w:rsidP="00340F13">
            <w:pPr>
              <w:pStyle w:val="TableParagraph"/>
              <w:spacing w:before="160"/>
              <w:ind w:left="140"/>
              <w:rPr>
                <w:sz w:val="16"/>
              </w:rPr>
            </w:pPr>
            <w:r>
              <w:rPr>
                <w:sz w:val="16"/>
              </w:rPr>
              <w:t>1+1=2</w:t>
            </w:r>
          </w:p>
        </w:tc>
        <w:tc>
          <w:tcPr>
            <w:tcW w:w="1678" w:type="dxa"/>
            <w:vMerge w:val="restart"/>
          </w:tcPr>
          <w:p w:rsidR="003C5858" w:rsidRDefault="003C5858" w:rsidP="00340F13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Health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Wellness/</w:t>
            </w:r>
          </w:p>
          <w:p w:rsidR="003C5858" w:rsidRDefault="003C5858" w:rsidP="00340F13">
            <w:pPr>
              <w:pStyle w:val="TableParagraph"/>
              <w:spacing w:line="184" w:lineRule="exact"/>
              <w:ind w:left="104" w:right="273"/>
              <w:rPr>
                <w:sz w:val="16"/>
              </w:rPr>
            </w:pPr>
            <w:r>
              <w:rPr>
                <w:sz w:val="16"/>
              </w:rPr>
              <w:t>Social &amp; Emotional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</w:p>
        </w:tc>
        <w:tc>
          <w:tcPr>
            <w:tcW w:w="732" w:type="dxa"/>
            <w:vMerge w:val="restart"/>
          </w:tcPr>
          <w:p w:rsidR="003C5858" w:rsidRDefault="003C5858" w:rsidP="00340F13">
            <w:pPr>
              <w:pStyle w:val="TableParagraph"/>
              <w:rPr>
                <w:b/>
                <w:sz w:val="16"/>
              </w:rPr>
            </w:pPr>
          </w:p>
          <w:p w:rsidR="003C5858" w:rsidRDefault="003C5858" w:rsidP="00340F13"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1+0+2</w:t>
            </w:r>
          </w:p>
        </w:tc>
        <w:tc>
          <w:tcPr>
            <w:tcW w:w="798" w:type="dxa"/>
            <w:vMerge w:val="restart"/>
          </w:tcPr>
          <w:p w:rsidR="003C5858" w:rsidRDefault="003C5858" w:rsidP="00340F13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1+1=2</w:t>
            </w:r>
          </w:p>
        </w:tc>
        <w:tc>
          <w:tcPr>
            <w:tcW w:w="990" w:type="dxa"/>
          </w:tcPr>
          <w:p w:rsidR="003C5858" w:rsidRDefault="003C5858" w:rsidP="00340F13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Kannada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622" w:type="dxa"/>
          </w:tcPr>
          <w:p w:rsidR="003C5858" w:rsidRDefault="003C5858" w:rsidP="00340F13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999" w:type="dxa"/>
          </w:tcPr>
          <w:p w:rsidR="003C5858" w:rsidRDefault="003C5858" w:rsidP="00340F13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3+0+3</w:t>
            </w:r>
          </w:p>
        </w:tc>
        <w:tc>
          <w:tcPr>
            <w:tcW w:w="811" w:type="dxa"/>
            <w:vMerge w:val="restart"/>
          </w:tcPr>
          <w:p w:rsidR="003C5858" w:rsidRDefault="003C5858" w:rsidP="00340F13">
            <w:pPr>
              <w:pStyle w:val="TableParagraph"/>
              <w:rPr>
                <w:b/>
                <w:sz w:val="16"/>
              </w:rPr>
            </w:pPr>
          </w:p>
          <w:p w:rsidR="003C5858" w:rsidRDefault="003C5858" w:rsidP="00340F13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</w:tr>
      <w:tr w:rsidR="003C5858" w:rsidTr="00EF6727">
        <w:trPr>
          <w:trHeight w:val="357"/>
        </w:trPr>
        <w:tc>
          <w:tcPr>
            <w:tcW w:w="648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center"/>
          </w:tcPr>
          <w:p w:rsidR="003C5858" w:rsidRDefault="003C5858" w:rsidP="00EF6727">
            <w:pPr>
              <w:pStyle w:val="TableParagraph"/>
              <w:spacing w:line="183" w:lineRule="exact"/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DSCC</w:t>
            </w:r>
            <w:r>
              <w:rPr>
                <w:spacing w:val="-3"/>
                <w:sz w:val="16"/>
              </w:rPr>
              <w:t xml:space="preserve"> </w:t>
            </w:r>
            <w:r w:rsidR="00FA40D1">
              <w:rPr>
                <w:sz w:val="16"/>
              </w:rPr>
              <w:t>D</w:t>
            </w:r>
            <w:r w:rsidR="00735079">
              <w:rPr>
                <w:sz w:val="16"/>
              </w:rPr>
              <w:t>3</w:t>
            </w:r>
          </w:p>
        </w:tc>
        <w:tc>
          <w:tcPr>
            <w:tcW w:w="850" w:type="dxa"/>
            <w:vAlign w:val="center"/>
          </w:tcPr>
          <w:p w:rsidR="003C5858" w:rsidRDefault="003C5858" w:rsidP="00EF6727">
            <w:pPr>
              <w:pStyle w:val="TableParagraph"/>
              <w:spacing w:line="183" w:lineRule="exact"/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4+0+4</w:t>
            </w:r>
          </w:p>
        </w:tc>
        <w:tc>
          <w:tcPr>
            <w:tcW w:w="710" w:type="dxa"/>
            <w:vAlign w:val="center"/>
          </w:tcPr>
          <w:p w:rsidR="003C5858" w:rsidRDefault="003C5858" w:rsidP="00EF6727">
            <w:pPr>
              <w:pStyle w:val="TableParagraph"/>
              <w:spacing w:line="183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4+2=6</w:t>
            </w: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3C5858" w:rsidRDefault="003C5858" w:rsidP="00EF6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3C5858" w:rsidRDefault="003C5858" w:rsidP="00EF672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3C5858" w:rsidRDefault="003C5858" w:rsidP="00FA40D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3C5858" w:rsidRDefault="003C5858" w:rsidP="00340F13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MIL/MEL1</w:t>
            </w:r>
          </w:p>
        </w:tc>
        <w:tc>
          <w:tcPr>
            <w:tcW w:w="622" w:type="dxa"/>
          </w:tcPr>
          <w:p w:rsidR="003C5858" w:rsidRDefault="003C5858" w:rsidP="00340F13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999" w:type="dxa"/>
          </w:tcPr>
          <w:p w:rsidR="003C5858" w:rsidRDefault="003C5858" w:rsidP="00340F13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3+0+3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</w:tr>
      <w:tr w:rsidR="003C5858" w:rsidTr="00EF6727">
        <w:trPr>
          <w:trHeight w:val="184"/>
        </w:trPr>
        <w:tc>
          <w:tcPr>
            <w:tcW w:w="648" w:type="dxa"/>
            <w:vMerge w:val="restart"/>
          </w:tcPr>
          <w:p w:rsidR="003C5858" w:rsidRDefault="003C5858" w:rsidP="00340F13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I</w:t>
            </w:r>
            <w:r w:rsidR="00735079">
              <w:rPr>
                <w:b/>
                <w:sz w:val="16"/>
              </w:rPr>
              <w:t>V</w:t>
            </w:r>
          </w:p>
        </w:tc>
        <w:tc>
          <w:tcPr>
            <w:tcW w:w="1020" w:type="dxa"/>
            <w:vAlign w:val="center"/>
          </w:tcPr>
          <w:p w:rsidR="003C5858" w:rsidRDefault="003C5858" w:rsidP="00E44F19">
            <w:pPr>
              <w:pStyle w:val="TableParagraph"/>
              <w:spacing w:line="164" w:lineRule="exact"/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DSCC</w:t>
            </w:r>
            <w:r>
              <w:rPr>
                <w:spacing w:val="-4"/>
                <w:sz w:val="16"/>
              </w:rPr>
              <w:t xml:space="preserve"> </w:t>
            </w:r>
            <w:r w:rsidR="00E44F19">
              <w:rPr>
                <w:spacing w:val="-4"/>
                <w:sz w:val="16"/>
              </w:rPr>
              <w:t>C</w:t>
            </w:r>
            <w:r w:rsidR="00735079">
              <w:rPr>
                <w:sz w:val="16"/>
              </w:rPr>
              <w:t>4</w:t>
            </w:r>
          </w:p>
        </w:tc>
        <w:tc>
          <w:tcPr>
            <w:tcW w:w="850" w:type="dxa"/>
            <w:vAlign w:val="center"/>
          </w:tcPr>
          <w:p w:rsidR="003C5858" w:rsidRDefault="003C5858" w:rsidP="00EF6727">
            <w:pPr>
              <w:pStyle w:val="TableParagraph"/>
              <w:spacing w:line="164" w:lineRule="exact"/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4+0+4</w:t>
            </w:r>
          </w:p>
        </w:tc>
        <w:tc>
          <w:tcPr>
            <w:tcW w:w="710" w:type="dxa"/>
            <w:vAlign w:val="center"/>
          </w:tcPr>
          <w:p w:rsidR="003C5858" w:rsidRDefault="003C5858" w:rsidP="00EF6727">
            <w:pPr>
              <w:pStyle w:val="TableParagraph"/>
              <w:spacing w:line="164" w:lineRule="exact"/>
              <w:ind w:left="108"/>
              <w:jc w:val="center"/>
              <w:rPr>
                <w:sz w:val="16"/>
              </w:rPr>
            </w:pPr>
            <w:r>
              <w:rPr>
                <w:sz w:val="16"/>
              </w:rPr>
              <w:t>4+2=6</w:t>
            </w:r>
          </w:p>
        </w:tc>
        <w:tc>
          <w:tcPr>
            <w:tcW w:w="993" w:type="dxa"/>
            <w:vMerge w:val="restart"/>
            <w:vAlign w:val="center"/>
          </w:tcPr>
          <w:p w:rsidR="003C5858" w:rsidRDefault="003C5858" w:rsidP="00EF6727">
            <w:pPr>
              <w:pStyle w:val="TableParagraph"/>
              <w:spacing w:line="183" w:lineRule="exact"/>
              <w:ind w:left="107"/>
              <w:jc w:val="center"/>
              <w:rPr>
                <w:sz w:val="16"/>
              </w:rPr>
            </w:pPr>
            <w:r>
              <w:rPr>
                <w:sz w:val="16"/>
              </w:rPr>
              <w:t>OEC</w:t>
            </w:r>
            <w:r>
              <w:rPr>
                <w:spacing w:val="-3"/>
                <w:sz w:val="16"/>
              </w:rPr>
              <w:t xml:space="preserve"> </w:t>
            </w:r>
            <w:r w:rsidR="00274675">
              <w:rPr>
                <w:sz w:val="16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3C5858" w:rsidRDefault="00FA40D1" w:rsidP="00EF6727">
            <w:pPr>
              <w:pStyle w:val="TableParagraph"/>
              <w:spacing w:line="183" w:lineRule="exact"/>
              <w:ind w:left="10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3C5858">
              <w:rPr>
                <w:sz w:val="16"/>
              </w:rPr>
              <w:t>+0+</w:t>
            </w:r>
            <w:r>
              <w:rPr>
                <w:sz w:val="16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3C5858" w:rsidRDefault="003C5858" w:rsidP="00FA40D1">
            <w:pPr>
              <w:pStyle w:val="TableParagraph"/>
              <w:spacing w:line="18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 w:val="restart"/>
          </w:tcPr>
          <w:p w:rsidR="003C5858" w:rsidRDefault="003C5858" w:rsidP="00340F13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Activity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Course</w:t>
            </w:r>
          </w:p>
        </w:tc>
        <w:tc>
          <w:tcPr>
            <w:tcW w:w="732" w:type="dxa"/>
            <w:vMerge w:val="restart"/>
          </w:tcPr>
          <w:p w:rsidR="003C5858" w:rsidRDefault="003C5858" w:rsidP="00340F13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1+0+2</w:t>
            </w:r>
          </w:p>
        </w:tc>
        <w:tc>
          <w:tcPr>
            <w:tcW w:w="798" w:type="dxa"/>
            <w:vMerge w:val="restart"/>
          </w:tcPr>
          <w:p w:rsidR="003C5858" w:rsidRDefault="003C5858" w:rsidP="00340F13">
            <w:pPr>
              <w:pStyle w:val="TableParagraph"/>
              <w:spacing w:line="183" w:lineRule="exact"/>
              <w:ind w:left="103"/>
              <w:rPr>
                <w:sz w:val="16"/>
              </w:rPr>
            </w:pPr>
            <w:r>
              <w:rPr>
                <w:sz w:val="16"/>
              </w:rPr>
              <w:t>1+1=2</w:t>
            </w:r>
          </w:p>
        </w:tc>
        <w:tc>
          <w:tcPr>
            <w:tcW w:w="990" w:type="dxa"/>
          </w:tcPr>
          <w:p w:rsidR="003C5858" w:rsidRDefault="003C5858" w:rsidP="00340F13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Kannada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622" w:type="dxa"/>
          </w:tcPr>
          <w:p w:rsidR="003C5858" w:rsidRDefault="003C5858" w:rsidP="00340F13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999" w:type="dxa"/>
          </w:tcPr>
          <w:p w:rsidR="003C5858" w:rsidRDefault="003C5858" w:rsidP="00340F13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3+0+3</w:t>
            </w:r>
          </w:p>
        </w:tc>
        <w:tc>
          <w:tcPr>
            <w:tcW w:w="811" w:type="dxa"/>
            <w:vMerge w:val="restart"/>
          </w:tcPr>
          <w:p w:rsidR="003C5858" w:rsidRDefault="003C5858" w:rsidP="00340F13">
            <w:pPr>
              <w:pStyle w:val="TableParagraph"/>
              <w:spacing w:before="9"/>
              <w:rPr>
                <w:b/>
                <w:sz w:val="16"/>
              </w:rPr>
            </w:pPr>
          </w:p>
          <w:p w:rsidR="003C5858" w:rsidRDefault="003C5858" w:rsidP="00340F13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</w:tr>
      <w:tr w:rsidR="003C5858" w:rsidTr="003C5858">
        <w:trPr>
          <w:trHeight w:val="183"/>
        </w:trPr>
        <w:tc>
          <w:tcPr>
            <w:tcW w:w="648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restart"/>
          </w:tcPr>
          <w:p w:rsidR="003C5858" w:rsidRDefault="003C5858" w:rsidP="00340F13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DSCC</w:t>
            </w:r>
            <w:r>
              <w:rPr>
                <w:spacing w:val="-3"/>
                <w:sz w:val="16"/>
              </w:rPr>
              <w:t xml:space="preserve"> </w:t>
            </w:r>
            <w:r w:rsidR="00E44F19">
              <w:rPr>
                <w:sz w:val="16"/>
              </w:rPr>
              <w:t>D</w:t>
            </w:r>
            <w:r w:rsidR="00735079">
              <w:rPr>
                <w:sz w:val="16"/>
              </w:rPr>
              <w:t>4</w:t>
            </w:r>
          </w:p>
        </w:tc>
        <w:tc>
          <w:tcPr>
            <w:tcW w:w="850" w:type="dxa"/>
            <w:vMerge w:val="restart"/>
          </w:tcPr>
          <w:p w:rsidR="003C5858" w:rsidRDefault="003C5858" w:rsidP="00340F13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4+0+4</w:t>
            </w:r>
          </w:p>
        </w:tc>
        <w:tc>
          <w:tcPr>
            <w:tcW w:w="710" w:type="dxa"/>
            <w:vMerge w:val="restart"/>
          </w:tcPr>
          <w:p w:rsidR="003C5858" w:rsidRDefault="003C5858" w:rsidP="00340F13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4+2=6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3C5858" w:rsidRDefault="003C5858" w:rsidP="00340F13">
            <w:pPr>
              <w:pStyle w:val="TableParagraph"/>
              <w:spacing w:line="163" w:lineRule="exact"/>
              <w:ind w:left="103"/>
              <w:rPr>
                <w:sz w:val="16"/>
              </w:rPr>
            </w:pPr>
            <w:r>
              <w:rPr>
                <w:sz w:val="16"/>
              </w:rPr>
              <w:t>MIL/MEL2</w:t>
            </w:r>
          </w:p>
        </w:tc>
        <w:tc>
          <w:tcPr>
            <w:tcW w:w="622" w:type="dxa"/>
          </w:tcPr>
          <w:p w:rsidR="003C5858" w:rsidRDefault="003C5858" w:rsidP="00340F13">
            <w:pPr>
              <w:pStyle w:val="TableParagraph"/>
              <w:spacing w:line="163" w:lineRule="exact"/>
              <w:ind w:left="103"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999" w:type="dxa"/>
          </w:tcPr>
          <w:p w:rsidR="003C5858" w:rsidRDefault="003C5858" w:rsidP="00340F13">
            <w:pPr>
              <w:pStyle w:val="TableParagraph"/>
              <w:spacing w:line="163" w:lineRule="exact"/>
              <w:ind w:left="103"/>
              <w:rPr>
                <w:sz w:val="16"/>
              </w:rPr>
            </w:pPr>
            <w:r>
              <w:rPr>
                <w:sz w:val="16"/>
              </w:rPr>
              <w:t>3+0+3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</w:tr>
      <w:tr w:rsidR="003C5858" w:rsidTr="003C5858">
        <w:trPr>
          <w:trHeight w:val="184"/>
        </w:trPr>
        <w:tc>
          <w:tcPr>
            <w:tcW w:w="648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3C5858" w:rsidRDefault="003C5858" w:rsidP="00340F13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EVS</w:t>
            </w:r>
          </w:p>
        </w:tc>
        <w:tc>
          <w:tcPr>
            <w:tcW w:w="622" w:type="dxa"/>
          </w:tcPr>
          <w:p w:rsidR="003C5858" w:rsidRDefault="003C5858" w:rsidP="00340F13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999" w:type="dxa"/>
          </w:tcPr>
          <w:p w:rsidR="003C5858" w:rsidRDefault="003C5858" w:rsidP="00340F13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2+0+2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 w:rsidR="003C5858" w:rsidRDefault="003C5858" w:rsidP="00340F13">
            <w:pPr>
              <w:rPr>
                <w:sz w:val="2"/>
                <w:szCs w:val="2"/>
              </w:rPr>
            </w:pPr>
          </w:p>
        </w:tc>
      </w:tr>
    </w:tbl>
    <w:p w:rsidR="003C5858" w:rsidRDefault="003C5858" w:rsidP="003C5858">
      <w:pPr>
        <w:spacing w:before="228"/>
        <w:ind w:left="1327" w:right="1600"/>
        <w:jc w:val="center"/>
        <w:rPr>
          <w:b/>
          <w:sz w:val="18"/>
        </w:rPr>
      </w:pPr>
      <w:r>
        <w:rPr>
          <w:b/>
          <w:sz w:val="18"/>
        </w:rPr>
        <w:t>EXIT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OPTION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 xml:space="preserve"> </w:t>
      </w:r>
      <w:r w:rsidR="00571241">
        <w:rPr>
          <w:b/>
          <w:sz w:val="18"/>
        </w:rPr>
        <w:t>DIPLOMO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(48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CREDITS)</w:t>
      </w:r>
    </w:p>
    <w:p w:rsidR="003C5858" w:rsidRDefault="003C5858" w:rsidP="00984F93">
      <w:pPr>
        <w:pStyle w:val="BodyText"/>
        <w:spacing w:line="271" w:lineRule="auto"/>
        <w:ind w:left="432" w:firstLine="141"/>
        <w:jc w:val="both"/>
      </w:pPr>
      <w:r w:rsidRPr="00652FCC">
        <w:rPr>
          <w:b/>
        </w:rPr>
        <w:t>NOTE: 1</w:t>
      </w:r>
      <w:r>
        <w:t>. Two Hours of Practical = Two Hour</w:t>
      </w:r>
      <w:r w:rsidR="00F56825">
        <w:t>s</w:t>
      </w:r>
      <w:r>
        <w:t xml:space="preserve">, </w:t>
      </w:r>
      <w:r w:rsidRPr="00652FCC">
        <w:rPr>
          <w:b/>
        </w:rPr>
        <w:t>2.</w:t>
      </w:r>
      <w:r>
        <w:t xml:space="preserve"> Students per batch = Nineteen (in case of students above 20 -35 make two batches).</w:t>
      </w:r>
      <w:r w:rsidRPr="00652FCC">
        <w:rPr>
          <w:b/>
        </w:rPr>
        <w:t xml:space="preserve"> 3.</w:t>
      </w:r>
      <w:r>
        <w:t xml:space="preserve"> Geography,</w:t>
      </w:r>
      <w:r>
        <w:rPr>
          <w:spacing w:val="1"/>
        </w:rPr>
        <w:t xml:space="preserve"> </w:t>
      </w:r>
      <w:r>
        <w:t>Psychology,</w:t>
      </w:r>
      <w:r>
        <w:rPr>
          <w:spacing w:val="-4"/>
        </w:rPr>
        <w:t xml:space="preserve"> </w:t>
      </w:r>
      <w:r>
        <w:t>Criminology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subjects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GOK</w:t>
      </w:r>
      <w:r>
        <w:rPr>
          <w:spacing w:val="-2"/>
        </w:rPr>
        <w:t xml:space="preserve"> </w:t>
      </w:r>
      <w:r>
        <w:t xml:space="preserve">norms. </w:t>
      </w:r>
      <w:r w:rsidRPr="00652FCC">
        <w:rPr>
          <w:b/>
        </w:rPr>
        <w:t>4.</w:t>
      </w:r>
      <w:r>
        <w:rPr>
          <w:spacing w:val="-1"/>
        </w:rPr>
        <w:t xml:space="preserve"> </w:t>
      </w:r>
      <w:r>
        <w:t>IA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Assignment,</w:t>
      </w:r>
      <w:r>
        <w:rPr>
          <w:spacing w:val="-3"/>
        </w:rPr>
        <w:t xml:space="preserve"> </w:t>
      </w:r>
      <w:r>
        <w:t xml:space="preserve">Seminar, </w:t>
      </w:r>
      <w:r w:rsidR="00571241">
        <w:t xml:space="preserve">Class Room Presentation, Case studies, Participatory and Industry Integrated learning/Industrial visits , Practical activities/Academic events/Symposia, for </w:t>
      </w:r>
      <w:r>
        <w:t>Test,</w:t>
      </w:r>
      <w:r>
        <w:rPr>
          <w:spacing w:val="-1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Discussion,</w:t>
      </w:r>
      <w:r>
        <w:rPr>
          <w:spacing w:val="-3"/>
        </w:rPr>
        <w:t xml:space="preserve"> </w:t>
      </w:r>
      <w:r>
        <w:t>Quiz,</w:t>
      </w:r>
      <w:r>
        <w:rPr>
          <w:spacing w:val="-1"/>
        </w:rPr>
        <w:t xml:space="preserve"> </w:t>
      </w:r>
      <w:r>
        <w:t>Workshop</w:t>
      </w:r>
      <w:r>
        <w:rPr>
          <w:spacing w:val="-2"/>
        </w:rPr>
        <w:t xml:space="preserve"> </w:t>
      </w:r>
      <w:r>
        <w:t>etc.</w:t>
      </w:r>
    </w:p>
    <w:p w:rsidR="00DC6B27" w:rsidRDefault="003C5858" w:rsidP="00984F93">
      <w:pPr>
        <w:pStyle w:val="BodyText"/>
        <w:spacing w:before="4"/>
        <w:ind w:left="432"/>
        <w:jc w:val="both"/>
      </w:pPr>
      <w:r w:rsidRPr="00EF6220">
        <w:rPr>
          <w:b/>
        </w:rPr>
        <w:t>5.</w:t>
      </w:r>
      <w:r>
        <w:rPr>
          <w:spacing w:val="-1"/>
        </w:rPr>
        <w:t xml:space="preserve"> </w:t>
      </w:r>
      <w:r>
        <w:t>OE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intake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discretion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 or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norms.</w:t>
      </w:r>
    </w:p>
    <w:p w:rsidR="003C5858" w:rsidRDefault="00255135" w:rsidP="00984F93">
      <w:pPr>
        <w:pStyle w:val="BodyText"/>
        <w:spacing w:before="4"/>
        <w:ind w:left="432"/>
        <w:jc w:val="both"/>
      </w:pPr>
      <w:r w:rsidRPr="00DC6B27">
        <w:rPr>
          <w:b/>
        </w:rPr>
        <w:t>6.</w:t>
      </w:r>
      <w:r>
        <w:t xml:space="preserve"> IA=C1-20, C2-20(40)</w:t>
      </w:r>
    </w:p>
    <w:p w:rsidR="003C5858" w:rsidRDefault="003C5858" w:rsidP="003C5858">
      <w:pPr>
        <w:pStyle w:val="BodyText"/>
        <w:spacing w:before="1"/>
        <w:rPr>
          <w:sz w:val="23"/>
        </w:rPr>
      </w:pPr>
    </w:p>
    <w:p w:rsidR="00AD76BB" w:rsidRDefault="000D3848" w:rsidP="00AD76BB">
      <w:pPr>
        <w:pStyle w:val="BodyText"/>
        <w:ind w:left="1000"/>
        <w:rPr>
          <w:bCs/>
        </w:rPr>
        <w:sectPr w:rsidR="00AD76BB" w:rsidSect="00E325D2">
          <w:pgSz w:w="15840" w:h="12240" w:orient="landscape"/>
          <w:pgMar w:top="360" w:right="1440" w:bottom="630" w:left="1134" w:header="720" w:footer="720" w:gutter="0"/>
          <w:cols w:space="720"/>
          <w:docGrid w:linePitch="360"/>
        </w:sectPr>
      </w:pPr>
      <w:r w:rsidRPr="000D3848">
        <w:pict>
          <v:rect id="_x0000_s1027" style="position:absolute;left:0;text-align:left;margin-left:73.5pt;margin-top:20.3pt;width:710pt;height:.5pt;z-index:-251655168;mso-wrap-distance-left:0;mso-wrap-distance-right:0;mso-position-horizontal-relative:page" fillcolor="#d9d9d9" stroked="f">
            <w10:wrap type="topAndBottom" anchorx="page"/>
          </v:rect>
        </w:pict>
      </w:r>
      <w:r w:rsidR="003C5858">
        <w:rPr>
          <w:b/>
        </w:rPr>
        <w:t>(</w:t>
      </w:r>
      <w:r w:rsidR="003C5858">
        <w:t>Structure</w:t>
      </w:r>
      <w:r w:rsidR="003C5858">
        <w:rPr>
          <w:spacing w:val="-3"/>
        </w:rPr>
        <w:t xml:space="preserve"> </w:t>
      </w:r>
      <w:r w:rsidR="003C5858">
        <w:t>for</w:t>
      </w:r>
      <w:r w:rsidR="003C5858">
        <w:rPr>
          <w:spacing w:val="-1"/>
        </w:rPr>
        <w:t xml:space="preserve"> </w:t>
      </w:r>
      <w:r w:rsidR="003C5858">
        <w:t>the</w:t>
      </w:r>
      <w:r w:rsidR="003C5858">
        <w:rPr>
          <w:spacing w:val="-1"/>
        </w:rPr>
        <w:t xml:space="preserve"> </w:t>
      </w:r>
      <w:r w:rsidR="003C5858">
        <w:t>remaining</w:t>
      </w:r>
      <w:r w:rsidR="003C5858">
        <w:rPr>
          <w:spacing w:val="-1"/>
        </w:rPr>
        <w:t xml:space="preserve"> </w:t>
      </w:r>
      <w:r w:rsidR="003C5858">
        <w:t>semesters</w:t>
      </w:r>
      <w:r w:rsidR="003C5858">
        <w:rPr>
          <w:spacing w:val="-2"/>
        </w:rPr>
        <w:t xml:space="preserve"> </w:t>
      </w:r>
      <w:r w:rsidR="003C5858">
        <w:t>will</w:t>
      </w:r>
      <w:r w:rsidR="003C5858">
        <w:rPr>
          <w:spacing w:val="-2"/>
        </w:rPr>
        <w:t xml:space="preserve"> </w:t>
      </w:r>
      <w:r w:rsidR="003C5858">
        <w:t>be</w:t>
      </w:r>
      <w:r w:rsidR="003C5858">
        <w:rPr>
          <w:spacing w:val="-2"/>
        </w:rPr>
        <w:t xml:space="preserve"> </w:t>
      </w:r>
      <w:r w:rsidR="003C5858">
        <w:t>formulated</w:t>
      </w:r>
      <w:r w:rsidR="003C5858">
        <w:rPr>
          <w:spacing w:val="-1"/>
        </w:rPr>
        <w:t xml:space="preserve"> </w:t>
      </w:r>
      <w:r w:rsidR="003C5858">
        <w:t>in</w:t>
      </w:r>
      <w:r w:rsidR="003C5858">
        <w:rPr>
          <w:spacing w:val="-3"/>
        </w:rPr>
        <w:t xml:space="preserve"> </w:t>
      </w:r>
      <w:r w:rsidR="003C5858">
        <w:t>the</w:t>
      </w:r>
      <w:r w:rsidR="003C5858">
        <w:rPr>
          <w:spacing w:val="-1"/>
        </w:rPr>
        <w:t xml:space="preserve"> </w:t>
      </w:r>
      <w:r w:rsidR="003C5858">
        <w:t>upcoming</w:t>
      </w:r>
      <w:r w:rsidR="003C5858">
        <w:rPr>
          <w:spacing w:val="-2"/>
        </w:rPr>
        <w:t xml:space="preserve"> </w:t>
      </w:r>
      <w:r w:rsidR="003C5858">
        <w:t>BOS</w:t>
      </w:r>
      <w:r w:rsidR="003C5858">
        <w:rPr>
          <w:spacing w:val="-2"/>
        </w:rPr>
        <w:t xml:space="preserve"> </w:t>
      </w:r>
      <w:r w:rsidR="003C5858">
        <w:t>meetings.)</w:t>
      </w:r>
      <w:r w:rsidR="00AD76BB">
        <w:rPr>
          <w:bCs/>
        </w:rPr>
        <w:br w:type="page"/>
      </w:r>
    </w:p>
    <w:p w:rsidR="009A1BD0" w:rsidRDefault="009A1BD0" w:rsidP="00624553">
      <w:pPr>
        <w:pStyle w:val="Heading4"/>
        <w:spacing w:before="79"/>
        <w:ind w:left="851" w:right="20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APPENDIX</w:t>
      </w:r>
    </w:p>
    <w:p w:rsidR="00624553" w:rsidRPr="009015CA" w:rsidRDefault="00624553" w:rsidP="00624553">
      <w:pPr>
        <w:pStyle w:val="Heading4"/>
        <w:spacing w:before="79"/>
        <w:ind w:left="851" w:right="2001"/>
        <w:jc w:val="center"/>
        <w:rPr>
          <w:rFonts w:ascii="Times New Roman" w:hAnsi="Times New Roman" w:cs="Times New Roman"/>
        </w:rPr>
      </w:pPr>
      <w:r w:rsidRPr="009015CA">
        <w:rPr>
          <w:rFonts w:ascii="Times New Roman" w:hAnsi="Times New Roman" w:cs="Times New Roman"/>
        </w:rPr>
        <w:t xml:space="preserve">DSCC </w:t>
      </w:r>
      <w:r>
        <w:rPr>
          <w:rFonts w:ascii="Times New Roman" w:hAnsi="Times New Roman" w:cs="Times New Roman"/>
        </w:rPr>
        <w:t>3: NEWS REPORTING AND ANALYSIS</w:t>
      </w:r>
    </w:p>
    <w:p w:rsidR="00624553" w:rsidRPr="009015CA" w:rsidRDefault="00624553" w:rsidP="00624553">
      <w:pPr>
        <w:pStyle w:val="BodyText"/>
        <w:rPr>
          <w:b/>
          <w:sz w:val="20"/>
        </w:rPr>
      </w:pPr>
    </w:p>
    <w:p w:rsidR="00624553" w:rsidRPr="009015CA" w:rsidRDefault="00624553" w:rsidP="00624553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1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2287"/>
        <w:gridCol w:w="2023"/>
        <w:gridCol w:w="3192"/>
      </w:tblGrid>
      <w:tr w:rsidR="00624553" w:rsidRPr="009015CA" w:rsidTr="00AD76BB">
        <w:trPr>
          <w:trHeight w:val="333"/>
        </w:trPr>
        <w:tc>
          <w:tcPr>
            <w:tcW w:w="2551" w:type="dxa"/>
          </w:tcPr>
          <w:p w:rsidR="00624553" w:rsidRPr="009015CA" w:rsidRDefault="00624553" w:rsidP="00787997">
            <w:pPr>
              <w:pStyle w:val="TableParagraph"/>
              <w:spacing w:before="23"/>
              <w:ind w:left="57"/>
              <w:rPr>
                <w:sz w:val="24"/>
              </w:rPr>
            </w:pPr>
            <w:r w:rsidRPr="009015CA">
              <w:rPr>
                <w:sz w:val="24"/>
              </w:rPr>
              <w:t>Course Title and Code</w:t>
            </w:r>
          </w:p>
        </w:tc>
        <w:tc>
          <w:tcPr>
            <w:tcW w:w="7502" w:type="dxa"/>
            <w:gridSpan w:val="3"/>
            <w:vAlign w:val="center"/>
          </w:tcPr>
          <w:p w:rsidR="00624553" w:rsidRPr="009015CA" w:rsidRDefault="00624553" w:rsidP="00AD76BB">
            <w:pPr>
              <w:pStyle w:val="Heading4"/>
              <w:spacing w:before="79"/>
              <w:ind w:left="0" w:right="2001"/>
              <w:jc w:val="center"/>
              <w:rPr>
                <w:rFonts w:ascii="Times New Roman" w:hAnsi="Times New Roman" w:cs="Times New Roman"/>
              </w:rPr>
            </w:pPr>
            <w:r w:rsidRPr="009015CA">
              <w:rPr>
                <w:rFonts w:ascii="Times New Roman" w:hAnsi="Times New Roman" w:cs="Times New Roman"/>
              </w:rPr>
              <w:t xml:space="preserve">DSCC </w:t>
            </w:r>
            <w:r>
              <w:rPr>
                <w:rFonts w:ascii="Times New Roman" w:hAnsi="Times New Roman" w:cs="Times New Roman"/>
              </w:rPr>
              <w:t xml:space="preserve">3: NEWS REPORTING AND </w:t>
            </w:r>
            <w:r w:rsidR="00AD76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ANALYSIS</w:t>
            </w:r>
            <w:r w:rsidR="00AD76BB">
              <w:rPr>
                <w:rFonts w:ascii="Times New Roman" w:hAnsi="Times New Roman" w:cs="Times New Roman"/>
              </w:rPr>
              <w:t xml:space="preserve"> (With Practical)</w:t>
            </w:r>
          </w:p>
        </w:tc>
      </w:tr>
      <w:tr w:rsidR="00624553" w:rsidRPr="009015CA" w:rsidTr="00AD76BB">
        <w:trPr>
          <w:trHeight w:val="333"/>
        </w:trPr>
        <w:tc>
          <w:tcPr>
            <w:tcW w:w="2551" w:type="dxa"/>
          </w:tcPr>
          <w:p w:rsidR="00624553" w:rsidRPr="009015CA" w:rsidRDefault="00624553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Programme Title</w:t>
            </w:r>
          </w:p>
        </w:tc>
        <w:tc>
          <w:tcPr>
            <w:tcW w:w="7502" w:type="dxa"/>
            <w:gridSpan w:val="3"/>
          </w:tcPr>
          <w:p w:rsidR="00624553" w:rsidRPr="009015CA" w:rsidRDefault="00624553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Bachelor of Arts in Journalism and Mass Communication</w:t>
            </w:r>
          </w:p>
        </w:tc>
      </w:tr>
      <w:tr w:rsidR="00624553" w:rsidRPr="009015CA" w:rsidTr="00AD76BB">
        <w:trPr>
          <w:trHeight w:val="333"/>
        </w:trPr>
        <w:tc>
          <w:tcPr>
            <w:tcW w:w="2551" w:type="dxa"/>
          </w:tcPr>
          <w:p w:rsidR="00624553" w:rsidRPr="009015CA" w:rsidRDefault="00624553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Credits</w:t>
            </w:r>
          </w:p>
        </w:tc>
        <w:tc>
          <w:tcPr>
            <w:tcW w:w="2287" w:type="dxa"/>
          </w:tcPr>
          <w:p w:rsidR="00624553" w:rsidRPr="009015CA" w:rsidRDefault="00624553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06</w:t>
            </w:r>
          </w:p>
        </w:tc>
        <w:tc>
          <w:tcPr>
            <w:tcW w:w="2023" w:type="dxa"/>
          </w:tcPr>
          <w:p w:rsidR="00624553" w:rsidRPr="009015CA" w:rsidRDefault="00624553" w:rsidP="00787997">
            <w:pPr>
              <w:pStyle w:val="TableParagraph"/>
              <w:spacing w:before="20"/>
              <w:ind w:left="60"/>
              <w:rPr>
                <w:sz w:val="24"/>
              </w:rPr>
            </w:pPr>
            <w:r w:rsidRPr="009015CA">
              <w:rPr>
                <w:sz w:val="24"/>
              </w:rPr>
              <w:t>Semester</w:t>
            </w:r>
          </w:p>
        </w:tc>
        <w:tc>
          <w:tcPr>
            <w:tcW w:w="3192" w:type="dxa"/>
          </w:tcPr>
          <w:p w:rsidR="00624553" w:rsidRPr="009015CA" w:rsidRDefault="00DA53EF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624553" w:rsidRPr="009015CA" w:rsidTr="00AD76BB">
        <w:trPr>
          <w:trHeight w:val="386"/>
        </w:trPr>
        <w:tc>
          <w:tcPr>
            <w:tcW w:w="2551" w:type="dxa"/>
          </w:tcPr>
          <w:p w:rsidR="00624553" w:rsidRPr="009015CA" w:rsidRDefault="00624553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Course Type</w:t>
            </w:r>
          </w:p>
        </w:tc>
        <w:tc>
          <w:tcPr>
            <w:tcW w:w="2287" w:type="dxa"/>
          </w:tcPr>
          <w:p w:rsidR="00624553" w:rsidRPr="009015CA" w:rsidRDefault="00624553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Core</w:t>
            </w:r>
          </w:p>
        </w:tc>
        <w:tc>
          <w:tcPr>
            <w:tcW w:w="2023" w:type="dxa"/>
          </w:tcPr>
          <w:p w:rsidR="00624553" w:rsidRPr="009015CA" w:rsidRDefault="00624553" w:rsidP="00787997">
            <w:pPr>
              <w:pStyle w:val="TableParagraph"/>
              <w:spacing w:before="20"/>
              <w:ind w:left="60"/>
              <w:rPr>
                <w:sz w:val="24"/>
              </w:rPr>
            </w:pPr>
            <w:r w:rsidRPr="009015CA">
              <w:rPr>
                <w:sz w:val="24"/>
              </w:rPr>
              <w:t>Academic Year</w:t>
            </w:r>
          </w:p>
        </w:tc>
        <w:tc>
          <w:tcPr>
            <w:tcW w:w="3192" w:type="dxa"/>
          </w:tcPr>
          <w:p w:rsidR="00624553" w:rsidRPr="009015CA" w:rsidRDefault="00B75C55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</w:tr>
    </w:tbl>
    <w:p w:rsidR="00624553" w:rsidRPr="009015CA" w:rsidRDefault="00AD76BB" w:rsidP="00AD76BB">
      <w:pPr>
        <w:pStyle w:val="BodyText"/>
        <w:ind w:right="102"/>
        <w:jc w:val="center"/>
      </w:pPr>
      <w:r>
        <w:t xml:space="preserve">                                                                   </w:t>
      </w:r>
      <w:r w:rsidR="00624553" w:rsidRPr="009015CA">
        <w:t>Pedagogy: Theory: 4hrs/week</w:t>
      </w:r>
    </w:p>
    <w:p w:rsidR="00624553" w:rsidRPr="009015CA" w:rsidRDefault="00AD76BB" w:rsidP="00AD76BB">
      <w:pPr>
        <w:pStyle w:val="BodyText"/>
        <w:ind w:right="101"/>
        <w:jc w:val="center"/>
      </w:pPr>
      <w:r>
        <w:t xml:space="preserve">                                                            </w:t>
      </w:r>
      <w:r w:rsidR="00624553" w:rsidRPr="009015CA">
        <w:t>Practical: 4hrs/week</w:t>
      </w:r>
    </w:p>
    <w:p w:rsidR="00624553" w:rsidRPr="009015CA" w:rsidRDefault="00AD76BB" w:rsidP="00AD76BB">
      <w:pPr>
        <w:pStyle w:val="BodyText"/>
        <w:ind w:right="102"/>
        <w:jc w:val="center"/>
      </w:pPr>
      <w:r>
        <w:t xml:space="preserve">                                                         </w:t>
      </w:r>
      <w:r w:rsidR="00624553" w:rsidRPr="009015CA">
        <w:t>Total: 6 credits</w:t>
      </w:r>
    </w:p>
    <w:p w:rsidR="00624553" w:rsidRPr="009015CA" w:rsidRDefault="00AD76BB" w:rsidP="00AD76BB">
      <w:pPr>
        <w:pStyle w:val="BodyText"/>
        <w:ind w:right="102"/>
        <w:jc w:val="center"/>
      </w:pPr>
      <w:r>
        <w:t xml:space="preserve">                                                                            </w:t>
      </w:r>
      <w:r w:rsidR="00624553" w:rsidRPr="009015CA">
        <w:t>Theory Marks– 100 = 60 T + 40 IA</w:t>
      </w:r>
    </w:p>
    <w:p w:rsidR="00624553" w:rsidRPr="009015CA" w:rsidRDefault="00E456FA" w:rsidP="00624553">
      <w:pPr>
        <w:pStyle w:val="BodyText"/>
        <w:ind w:right="102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4553" w:rsidRPr="009015CA">
        <w:t>Practical Marks 50 = 25 T + 25 PR</w:t>
      </w:r>
    </w:p>
    <w:p w:rsidR="00E456FA" w:rsidRDefault="00E456FA" w:rsidP="00E456FA">
      <w:pPr>
        <w:pStyle w:val="BodyText"/>
        <w:ind w:left="5760" w:right="102" w:firstLine="720"/>
        <w:jc w:val="center"/>
        <w:rPr>
          <w:b/>
          <w:bCs/>
        </w:rPr>
      </w:pPr>
      <w:r>
        <w:rPr>
          <w:b/>
          <w:bCs/>
        </w:rPr>
        <w:t>Total Marks = 150</w:t>
      </w:r>
      <w:r>
        <w:rPr>
          <w:b/>
          <w:bCs/>
        </w:rPr>
        <w:tab/>
      </w:r>
    </w:p>
    <w:p w:rsidR="005557AA" w:rsidRDefault="005557AA" w:rsidP="005557AA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OBJECTIVES:</w:t>
      </w:r>
    </w:p>
    <w:p w:rsidR="005557AA" w:rsidRDefault="005557AA" w:rsidP="00F56825">
      <w:pPr>
        <w:pStyle w:val="normal0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introduce the concept of news. </w:t>
      </w:r>
    </w:p>
    <w:p w:rsidR="005557AA" w:rsidRDefault="005557AA" w:rsidP="00F56825">
      <w:pPr>
        <w:pStyle w:val="normal0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To familiarize with reporting methods in general and reporting for print media in particular.</w:t>
      </w:r>
    </w:p>
    <w:p w:rsidR="005557AA" w:rsidRDefault="005557AA" w:rsidP="00F56825">
      <w:pPr>
        <w:pStyle w:val="normal0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educate about the types and techniques of reporting.</w:t>
      </w:r>
    </w:p>
    <w:p w:rsidR="005557AA" w:rsidRDefault="005557AA" w:rsidP="00F56825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OUTCOME:</w:t>
      </w:r>
    </w:p>
    <w:p w:rsidR="005557AA" w:rsidRDefault="005557AA" w:rsidP="00F56825">
      <w:pPr>
        <w:pStyle w:val="normal0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identify events and issues and turn them into news. </w:t>
      </w:r>
    </w:p>
    <w:p w:rsidR="005557AA" w:rsidRDefault="005557AA" w:rsidP="00F56825">
      <w:pPr>
        <w:pStyle w:val="normal0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To make use of the skills and techniques in reporting. </w:t>
      </w:r>
    </w:p>
    <w:p w:rsidR="005557AA" w:rsidRDefault="00FE76D5" w:rsidP="00F56825">
      <w:pPr>
        <w:pStyle w:val="normal0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Explore </w:t>
      </w:r>
      <w:r w:rsidR="005557AA">
        <w:rPr>
          <w:rFonts w:ascii="Times New Roman" w:eastAsia="Times New Roman" w:hAnsi="Times New Roman" w:cs="Times New Roman"/>
          <w:sz w:val="24"/>
          <w:szCs w:val="24"/>
        </w:rPr>
        <w:t>career opportunities in reporting.</w:t>
      </w:r>
    </w:p>
    <w:p w:rsidR="009015CA" w:rsidRPr="009015CA" w:rsidRDefault="009015CA" w:rsidP="009015C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5CA" w:rsidRPr="00F56825" w:rsidRDefault="009015CA" w:rsidP="00F568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6825">
        <w:rPr>
          <w:rFonts w:ascii="Times New Roman" w:hAnsi="Times New Roman" w:cs="Times New Roman"/>
          <w:b/>
          <w:sz w:val="24"/>
          <w:szCs w:val="24"/>
        </w:rPr>
        <w:t>Unit-I</w:t>
      </w:r>
    </w:p>
    <w:p w:rsidR="009015CA" w:rsidRPr="00F56825" w:rsidRDefault="009015CA" w:rsidP="00F568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6825">
        <w:rPr>
          <w:rFonts w:ascii="Times New Roman" w:hAnsi="Times New Roman" w:cs="Times New Roman"/>
          <w:sz w:val="24"/>
          <w:szCs w:val="24"/>
        </w:rPr>
        <w:t>News: Definitions, nature, concepts, elements and values. Sources of news: Types of sources</w:t>
      </w:r>
      <w:r w:rsidR="00131047">
        <w:rPr>
          <w:rFonts w:ascii="Times New Roman" w:hAnsi="Times New Roman" w:cs="Times New Roman"/>
          <w:sz w:val="24"/>
          <w:szCs w:val="24"/>
        </w:rPr>
        <w:t xml:space="preserve">- News Agencies and Internet as a Source. </w:t>
      </w:r>
      <w:r w:rsidRPr="00F56825">
        <w:rPr>
          <w:rFonts w:ascii="Times New Roman" w:hAnsi="Times New Roman" w:cs="Times New Roman"/>
          <w:sz w:val="24"/>
          <w:szCs w:val="24"/>
        </w:rPr>
        <w:t>Techniques of news gathering; Structure and components of news story; News writing skills;  Finding story ideas;  Inverted pyramid and other styles; Leads and types of Leads in news story.</w:t>
      </w:r>
    </w:p>
    <w:p w:rsidR="009015CA" w:rsidRPr="00F56825" w:rsidRDefault="009015CA" w:rsidP="00F568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15CA" w:rsidRPr="00F56825" w:rsidRDefault="009015CA" w:rsidP="00F568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6825">
        <w:rPr>
          <w:rFonts w:ascii="Times New Roman" w:hAnsi="Times New Roman" w:cs="Times New Roman"/>
          <w:b/>
          <w:sz w:val="24"/>
          <w:szCs w:val="24"/>
        </w:rPr>
        <w:t>Unit-II</w:t>
      </w:r>
    </w:p>
    <w:p w:rsidR="009015CA" w:rsidRPr="00F56825" w:rsidRDefault="009015CA" w:rsidP="00F56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25">
        <w:rPr>
          <w:rFonts w:ascii="Times New Roman" w:hAnsi="Times New Roman" w:cs="Times New Roman"/>
          <w:sz w:val="24"/>
          <w:szCs w:val="24"/>
        </w:rPr>
        <w:t>Reporter: Organisation of reporting section, Principles of reporting, functions, qualities, and</w:t>
      </w:r>
      <w:r w:rsidR="002945A5">
        <w:rPr>
          <w:rFonts w:ascii="Times New Roman" w:hAnsi="Times New Roman" w:cs="Times New Roman"/>
          <w:sz w:val="24"/>
          <w:szCs w:val="24"/>
        </w:rPr>
        <w:t xml:space="preserve"> responsibilities. Professional </w:t>
      </w:r>
      <w:r w:rsidRPr="00F56825">
        <w:rPr>
          <w:rFonts w:ascii="Times New Roman" w:hAnsi="Times New Roman" w:cs="Times New Roman"/>
          <w:sz w:val="24"/>
          <w:szCs w:val="24"/>
        </w:rPr>
        <w:t>norms and ethics. Cu</w:t>
      </w:r>
      <w:r w:rsidR="00FE76D5">
        <w:rPr>
          <w:rFonts w:ascii="Times New Roman" w:hAnsi="Times New Roman" w:cs="Times New Roman"/>
          <w:sz w:val="24"/>
          <w:szCs w:val="24"/>
        </w:rPr>
        <w:t xml:space="preserve">ltivation of news sources. Types </w:t>
      </w:r>
      <w:r w:rsidRPr="00F56825">
        <w:rPr>
          <w:rFonts w:ascii="Times New Roman" w:hAnsi="Times New Roman" w:cs="Times New Roman"/>
          <w:sz w:val="24"/>
          <w:szCs w:val="24"/>
        </w:rPr>
        <w:t xml:space="preserve"> of reporting: investigative, interpret</w:t>
      </w:r>
      <w:r w:rsidR="00C6294D">
        <w:rPr>
          <w:rFonts w:ascii="Times New Roman" w:hAnsi="Times New Roman" w:cs="Times New Roman"/>
          <w:sz w:val="24"/>
          <w:szCs w:val="24"/>
        </w:rPr>
        <w:t>ative, in-depth, and narrative.</w:t>
      </w:r>
    </w:p>
    <w:p w:rsidR="009015CA" w:rsidRPr="00F56825" w:rsidRDefault="009015CA" w:rsidP="00F56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5CA" w:rsidRPr="00F56825" w:rsidRDefault="009015CA" w:rsidP="00F568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825">
        <w:rPr>
          <w:rFonts w:ascii="Times New Roman" w:hAnsi="Times New Roman" w:cs="Times New Roman"/>
          <w:b/>
          <w:sz w:val="24"/>
          <w:szCs w:val="24"/>
        </w:rPr>
        <w:t>Unit-III</w:t>
      </w:r>
    </w:p>
    <w:p w:rsidR="009015CA" w:rsidRPr="00F56825" w:rsidRDefault="009015CA" w:rsidP="00F56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25">
        <w:rPr>
          <w:rFonts w:ascii="Times New Roman" w:hAnsi="Times New Roman" w:cs="Times New Roman"/>
          <w:sz w:val="24"/>
          <w:szCs w:val="24"/>
        </w:rPr>
        <w:t>Types of news events: Speeches, seminars &amp; conferences, press conferences, demonstrations, rallies and agitations. Reporting governmental and non-governmental communications; Covering communal riots and crimes. Interviewing: principles, importance, techniques and types of news interviews, difference between print, television and broadcast interviews.</w:t>
      </w:r>
    </w:p>
    <w:p w:rsidR="000427CE" w:rsidRPr="00F56825" w:rsidRDefault="000427CE" w:rsidP="00F568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5CA" w:rsidRPr="00F56825" w:rsidRDefault="009015CA" w:rsidP="00F568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825">
        <w:rPr>
          <w:rFonts w:ascii="Times New Roman" w:hAnsi="Times New Roman" w:cs="Times New Roman"/>
          <w:b/>
          <w:sz w:val="24"/>
          <w:szCs w:val="24"/>
        </w:rPr>
        <w:t>Unit-IV</w:t>
      </w:r>
    </w:p>
    <w:p w:rsidR="009015CA" w:rsidRPr="00F56825" w:rsidRDefault="009015CA" w:rsidP="00F56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6825">
        <w:rPr>
          <w:rFonts w:ascii="Times New Roman" w:hAnsi="Times New Roman" w:cs="Times New Roman"/>
          <w:sz w:val="24"/>
          <w:szCs w:val="24"/>
        </w:rPr>
        <w:t xml:space="preserve">Specialized reporting: Legislative, court, science and technology, defence, human rights, women and child, health, sports, tourism, education, financial reporting, agriculture, lifestyle, cinema and culture. </w:t>
      </w:r>
      <w:r w:rsidR="00FE76D5">
        <w:rPr>
          <w:rFonts w:ascii="Times New Roman" w:hAnsi="Times New Roman" w:cs="Times New Roman"/>
          <w:sz w:val="24"/>
          <w:szCs w:val="24"/>
        </w:rPr>
        <w:t xml:space="preserve">Civic, </w:t>
      </w:r>
      <w:r w:rsidR="00FE76D5" w:rsidRPr="00F56825">
        <w:rPr>
          <w:rFonts w:ascii="Times New Roman" w:hAnsi="Times New Roman" w:cs="Times New Roman"/>
          <w:sz w:val="24"/>
          <w:szCs w:val="24"/>
        </w:rPr>
        <w:t>business, International reporting, mofu</w:t>
      </w:r>
      <w:r w:rsidR="00FE76D5">
        <w:rPr>
          <w:rFonts w:ascii="Times New Roman" w:hAnsi="Times New Roman" w:cs="Times New Roman"/>
          <w:sz w:val="24"/>
          <w:szCs w:val="24"/>
        </w:rPr>
        <w:t>ssil.</w:t>
      </w:r>
    </w:p>
    <w:p w:rsidR="009015CA" w:rsidRPr="00F56825" w:rsidRDefault="009015CA" w:rsidP="00F568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6281" w:rsidRPr="009015CA" w:rsidRDefault="002A6281" w:rsidP="002A6281">
      <w:pPr>
        <w:jc w:val="both"/>
        <w:rPr>
          <w:rFonts w:ascii="Times New Roman" w:hAnsi="Times New Roman" w:cs="Times New Roman"/>
          <w:b/>
          <w:sz w:val="28"/>
        </w:rPr>
      </w:pPr>
      <w:r w:rsidRPr="009015CA">
        <w:rPr>
          <w:rFonts w:ascii="Times New Roman" w:hAnsi="Times New Roman" w:cs="Times New Roman"/>
          <w:b/>
          <w:sz w:val="28"/>
        </w:rPr>
        <w:lastRenderedPageBreak/>
        <w:t>DSC</w:t>
      </w:r>
      <w:r w:rsidR="00116D78">
        <w:rPr>
          <w:rFonts w:ascii="Times New Roman" w:hAnsi="Times New Roman" w:cs="Times New Roman"/>
          <w:b/>
          <w:sz w:val="28"/>
        </w:rPr>
        <w:t>C3</w:t>
      </w:r>
      <w:r w:rsidRPr="009015CA">
        <w:rPr>
          <w:rFonts w:ascii="Times New Roman" w:hAnsi="Times New Roman" w:cs="Times New Roman"/>
          <w:b/>
          <w:sz w:val="28"/>
        </w:rPr>
        <w:t xml:space="preserve"> - NEWS REPORTING AND ANALYSIS</w:t>
      </w:r>
      <w:r w:rsidR="00F56825">
        <w:rPr>
          <w:rFonts w:ascii="Times New Roman" w:hAnsi="Times New Roman" w:cs="Times New Roman"/>
          <w:b/>
          <w:sz w:val="28"/>
        </w:rPr>
        <w:t xml:space="preserve">(PRACTICAL COMPONENT) </w:t>
      </w:r>
    </w:p>
    <w:p w:rsidR="002A6281" w:rsidRPr="00FE76D5" w:rsidRDefault="002A6281" w:rsidP="00FE76D5">
      <w:pPr>
        <w:pStyle w:val="ListParagraph"/>
        <w:numPr>
          <w:ilvl w:val="0"/>
          <w:numId w:val="37"/>
        </w:numPr>
        <w:ind w:right="-279"/>
        <w:rPr>
          <w:rFonts w:ascii="Times New Roman" w:eastAsia="Adobe Gothic Std B" w:hAnsi="Times New Roman" w:cs="Times New Roman"/>
          <w:sz w:val="24"/>
          <w:szCs w:val="24"/>
        </w:rPr>
      </w:pPr>
      <w:r w:rsidRPr="009015CA">
        <w:rPr>
          <w:rFonts w:ascii="Times New Roman" w:eastAsia="Adobe Gothic Std B" w:hAnsi="Times New Roman" w:cs="Times New Roman"/>
          <w:sz w:val="24"/>
          <w:szCs w:val="24"/>
        </w:rPr>
        <w:t>Preparing the events news reports</w:t>
      </w:r>
      <w:r w:rsidR="00FE76D5">
        <w:rPr>
          <w:rFonts w:ascii="Times New Roman" w:eastAsia="Adobe Gothic Std B" w:hAnsi="Times New Roman" w:cs="Times New Roman"/>
          <w:sz w:val="24"/>
          <w:szCs w:val="24"/>
        </w:rPr>
        <w:t xml:space="preserve"> of the  College</w:t>
      </w:r>
      <w:r w:rsidR="00967D5E">
        <w:rPr>
          <w:rFonts w:ascii="Times New Roman" w:eastAsia="Adobe Gothic Std B" w:hAnsi="Times New Roman" w:cs="Times New Roman"/>
          <w:sz w:val="24"/>
          <w:szCs w:val="24"/>
        </w:rPr>
        <w:t xml:space="preserve"> -03</w:t>
      </w:r>
    </w:p>
    <w:p w:rsidR="002A6281" w:rsidRPr="009015CA" w:rsidRDefault="002A6281" w:rsidP="006660BD">
      <w:pPr>
        <w:pStyle w:val="ListParagraph"/>
        <w:numPr>
          <w:ilvl w:val="0"/>
          <w:numId w:val="37"/>
        </w:numPr>
        <w:jc w:val="both"/>
        <w:rPr>
          <w:rFonts w:ascii="Times New Roman" w:eastAsia="Adobe Gothic Std B" w:hAnsi="Times New Roman" w:cs="Times New Roman"/>
          <w:sz w:val="24"/>
          <w:szCs w:val="24"/>
        </w:rPr>
      </w:pPr>
      <w:r w:rsidRPr="009015CA">
        <w:rPr>
          <w:rFonts w:ascii="Times New Roman" w:eastAsia="Adobe Gothic Std B" w:hAnsi="Times New Roman" w:cs="Times New Roman"/>
          <w:sz w:val="24"/>
          <w:szCs w:val="24"/>
        </w:rPr>
        <w:t>Collect five different lead types from different newspapers-05</w:t>
      </w:r>
    </w:p>
    <w:p w:rsidR="002A6281" w:rsidRPr="009015CA" w:rsidRDefault="002A6281" w:rsidP="006660BD">
      <w:pPr>
        <w:pStyle w:val="ListParagraph"/>
        <w:widowControl w:val="0"/>
        <w:numPr>
          <w:ilvl w:val="0"/>
          <w:numId w:val="37"/>
        </w:numPr>
        <w:autoSpaceDE w:val="0"/>
        <w:autoSpaceDN w:val="0"/>
        <w:spacing w:after="0"/>
        <w:contextualSpacing w:val="0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 w:rsidRPr="009015CA">
        <w:rPr>
          <w:rFonts w:ascii="Times New Roman" w:eastAsia="Adobe Gothic Std B" w:hAnsi="Times New Roman" w:cs="Times New Roman"/>
          <w:sz w:val="24"/>
          <w:szCs w:val="24"/>
        </w:rPr>
        <w:t xml:space="preserve">Revise and rewriting </w:t>
      </w:r>
      <w:r w:rsidRPr="009015CA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special news </w:t>
      </w:r>
      <w:r w:rsidRPr="009015CA">
        <w:rPr>
          <w:rFonts w:ascii="Times New Roman" w:eastAsia="Adobe Gothic Std B" w:hAnsi="Times New Roman" w:cs="Times New Roman"/>
          <w:sz w:val="24"/>
          <w:szCs w:val="24"/>
        </w:rPr>
        <w:t>stories-0</w:t>
      </w:r>
      <w:r w:rsidR="00967D5E">
        <w:rPr>
          <w:rFonts w:ascii="Times New Roman" w:eastAsia="Adobe Gothic Std B" w:hAnsi="Times New Roman" w:cs="Times New Roman"/>
          <w:sz w:val="24"/>
          <w:szCs w:val="24"/>
        </w:rPr>
        <w:t>3</w:t>
      </w:r>
    </w:p>
    <w:p w:rsidR="002A6281" w:rsidRPr="009015CA" w:rsidRDefault="002A6281" w:rsidP="006660BD">
      <w:pPr>
        <w:pStyle w:val="ListParagraph"/>
        <w:widowControl w:val="0"/>
        <w:numPr>
          <w:ilvl w:val="0"/>
          <w:numId w:val="37"/>
        </w:numPr>
        <w:autoSpaceDE w:val="0"/>
        <w:autoSpaceDN w:val="0"/>
        <w:spacing w:after="0"/>
        <w:contextualSpacing w:val="0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 w:rsidRPr="009015CA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Analyze the news stories appeared in ne</w:t>
      </w:r>
      <w:r w:rsidR="00967D5E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wspaper with special interest-03</w:t>
      </w:r>
      <w:r w:rsidRPr="009015CA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 xml:space="preserve"> </w:t>
      </w:r>
    </w:p>
    <w:p w:rsidR="002A6281" w:rsidRPr="009015CA" w:rsidRDefault="002A6281" w:rsidP="006660BD">
      <w:pPr>
        <w:pStyle w:val="ListParagraph"/>
        <w:widowControl w:val="0"/>
        <w:numPr>
          <w:ilvl w:val="0"/>
          <w:numId w:val="37"/>
        </w:numPr>
        <w:autoSpaceDE w:val="0"/>
        <w:autoSpaceDN w:val="0"/>
        <w:spacing w:after="0"/>
        <w:contextualSpacing w:val="0"/>
        <w:jc w:val="both"/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</w:pPr>
      <w:r w:rsidRPr="009015CA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Preparation o</w:t>
      </w:r>
      <w:r w:rsidR="00967D5E">
        <w:rPr>
          <w:rFonts w:ascii="Times New Roman" w:eastAsia="Adobe Gothic Std B" w:hAnsi="Times New Roman" w:cs="Times New Roman"/>
          <w:color w:val="000000" w:themeColor="text1"/>
          <w:sz w:val="24"/>
          <w:szCs w:val="24"/>
        </w:rPr>
        <w:t>f press notes &amp; press release-03</w:t>
      </w:r>
    </w:p>
    <w:p w:rsidR="002A6281" w:rsidRPr="009015CA" w:rsidRDefault="002A6281" w:rsidP="006660BD">
      <w:pPr>
        <w:pStyle w:val="ListParagraph"/>
        <w:numPr>
          <w:ilvl w:val="0"/>
          <w:numId w:val="37"/>
        </w:numPr>
        <w:spacing w:after="0"/>
        <w:rPr>
          <w:rFonts w:ascii="Times New Roman" w:eastAsia="Adobe Gothic Std B" w:hAnsi="Times New Roman" w:cs="Times New Roman"/>
          <w:sz w:val="24"/>
          <w:szCs w:val="24"/>
        </w:rPr>
      </w:pPr>
      <w:r w:rsidRPr="009015CA">
        <w:rPr>
          <w:rFonts w:ascii="Times New Roman" w:eastAsia="Adobe Gothic Std B" w:hAnsi="Times New Roman" w:cs="Times New Roman"/>
          <w:bCs/>
          <w:sz w:val="24"/>
          <w:szCs w:val="24"/>
        </w:rPr>
        <w:t>Press conference reports</w:t>
      </w:r>
      <w:r w:rsidR="00967D5E">
        <w:rPr>
          <w:rFonts w:ascii="Times New Roman" w:eastAsia="Adobe Gothic Std B" w:hAnsi="Times New Roman" w:cs="Times New Roman"/>
          <w:sz w:val="24"/>
          <w:szCs w:val="24"/>
        </w:rPr>
        <w:t>- 02</w:t>
      </w:r>
    </w:p>
    <w:p w:rsidR="002A6281" w:rsidRPr="009015CA" w:rsidRDefault="002A6281" w:rsidP="006660BD">
      <w:pPr>
        <w:pStyle w:val="ListParagraph"/>
        <w:spacing w:after="0"/>
        <w:rPr>
          <w:rFonts w:ascii="Times New Roman" w:eastAsia="Adobe Gothic Std B" w:hAnsi="Times New Roman" w:cs="Times New Roman"/>
          <w:sz w:val="24"/>
          <w:szCs w:val="24"/>
        </w:rPr>
      </w:pPr>
      <w:r w:rsidRPr="009015CA">
        <w:rPr>
          <w:rFonts w:ascii="Times New Roman" w:eastAsia="Adobe Gothic Std B" w:hAnsi="Times New Roman" w:cs="Times New Roman"/>
          <w:sz w:val="24"/>
          <w:szCs w:val="24"/>
        </w:rPr>
        <w:t>(Students is attending the press conference in your place and preparing the news reports)</w:t>
      </w:r>
    </w:p>
    <w:p w:rsidR="002A6281" w:rsidRPr="009015CA" w:rsidRDefault="002A6281" w:rsidP="006660BD">
      <w:pPr>
        <w:pStyle w:val="ListParagraph"/>
        <w:numPr>
          <w:ilvl w:val="0"/>
          <w:numId w:val="37"/>
        </w:numPr>
        <w:jc w:val="both"/>
        <w:rPr>
          <w:rFonts w:ascii="Times New Roman" w:eastAsia="Adobe Gothic Std B" w:hAnsi="Times New Roman" w:cs="Times New Roman"/>
          <w:bCs/>
          <w:sz w:val="24"/>
          <w:szCs w:val="24"/>
        </w:rPr>
      </w:pPr>
      <w:r w:rsidRPr="009015CA">
        <w:rPr>
          <w:rFonts w:ascii="Times New Roman" w:eastAsia="Adobe Gothic Std B" w:hAnsi="Times New Roman" w:cs="Times New Roman"/>
          <w:bCs/>
          <w:sz w:val="24"/>
          <w:szCs w:val="24"/>
        </w:rPr>
        <w:t>Photographs</w:t>
      </w:r>
      <w:r w:rsidR="00CE6748">
        <w:rPr>
          <w:rFonts w:ascii="Times New Roman" w:eastAsia="Adobe Gothic Std B" w:hAnsi="Times New Roman" w:cs="Times New Roman"/>
          <w:bCs/>
          <w:sz w:val="24"/>
          <w:szCs w:val="24"/>
        </w:rPr>
        <w:t xml:space="preserve"> </w:t>
      </w:r>
      <w:r w:rsidRPr="009015CA">
        <w:rPr>
          <w:rFonts w:ascii="Times New Roman" w:eastAsia="Adobe Gothic Std B" w:hAnsi="Times New Roman" w:cs="Times New Roman"/>
          <w:bCs/>
          <w:sz w:val="24"/>
          <w:szCs w:val="24"/>
        </w:rPr>
        <w:t>and Captions-05</w:t>
      </w:r>
    </w:p>
    <w:p w:rsidR="002A6281" w:rsidRPr="009015CA" w:rsidRDefault="002A6281" w:rsidP="006660BD">
      <w:pPr>
        <w:pStyle w:val="ListParagraph"/>
        <w:jc w:val="both"/>
        <w:rPr>
          <w:rFonts w:ascii="Times New Roman" w:eastAsia="Adobe Gothic Std B" w:hAnsi="Times New Roman" w:cs="Times New Roman"/>
          <w:sz w:val="24"/>
          <w:szCs w:val="24"/>
        </w:rPr>
      </w:pPr>
      <w:r w:rsidRPr="009015CA">
        <w:rPr>
          <w:rFonts w:ascii="Times New Roman" w:eastAsia="Adobe Gothic Std B" w:hAnsi="Times New Roman" w:cs="Times New Roman"/>
          <w:sz w:val="24"/>
          <w:szCs w:val="24"/>
        </w:rPr>
        <w:t>(Students have shooting any events in your college and given captions)</w:t>
      </w:r>
    </w:p>
    <w:p w:rsidR="002A6281" w:rsidRPr="009015CA" w:rsidRDefault="002A6281" w:rsidP="006660BD">
      <w:pPr>
        <w:pStyle w:val="ListParagraph"/>
        <w:numPr>
          <w:ilvl w:val="0"/>
          <w:numId w:val="37"/>
        </w:numPr>
        <w:tabs>
          <w:tab w:val="left" w:pos="851"/>
        </w:tabs>
        <w:spacing w:after="0"/>
        <w:rPr>
          <w:rFonts w:ascii="Times New Roman" w:eastAsia="Adobe Gothic Std B" w:hAnsi="Times New Roman" w:cs="Times New Roman"/>
          <w:sz w:val="24"/>
          <w:szCs w:val="24"/>
        </w:rPr>
      </w:pPr>
      <w:r w:rsidRPr="009015CA">
        <w:rPr>
          <w:rFonts w:ascii="Times New Roman" w:eastAsia="Adobe Gothic Std B" w:hAnsi="Times New Roman" w:cs="Times New Roman"/>
          <w:bCs/>
          <w:sz w:val="24"/>
          <w:szCs w:val="24"/>
        </w:rPr>
        <w:t>Features article</w:t>
      </w:r>
      <w:r w:rsidR="00967D5E">
        <w:rPr>
          <w:rFonts w:ascii="Times New Roman" w:eastAsia="Adobe Gothic Std B" w:hAnsi="Times New Roman" w:cs="Times New Roman"/>
          <w:sz w:val="24"/>
          <w:szCs w:val="24"/>
        </w:rPr>
        <w:t>: 03</w:t>
      </w:r>
      <w:r w:rsidRPr="009015CA">
        <w:rPr>
          <w:rFonts w:ascii="Times New Roman" w:eastAsia="Adobe Gothic Std B" w:hAnsi="Times New Roman" w:cs="Times New Roman"/>
          <w:sz w:val="24"/>
          <w:szCs w:val="24"/>
        </w:rPr>
        <w:t xml:space="preserve"> </w:t>
      </w:r>
    </w:p>
    <w:p w:rsidR="002A6281" w:rsidRPr="009015CA" w:rsidRDefault="002A6281" w:rsidP="006660BD">
      <w:pPr>
        <w:pStyle w:val="ListParagraph"/>
        <w:tabs>
          <w:tab w:val="left" w:pos="851"/>
        </w:tabs>
        <w:spacing w:after="0"/>
        <w:rPr>
          <w:rFonts w:ascii="Times New Roman" w:eastAsia="Adobe Gothic Std B" w:hAnsi="Times New Roman" w:cs="Times New Roman"/>
          <w:sz w:val="24"/>
          <w:szCs w:val="24"/>
        </w:rPr>
      </w:pPr>
      <w:r w:rsidRPr="009015CA">
        <w:rPr>
          <w:rFonts w:ascii="Times New Roman" w:eastAsia="Adobe Gothic Std B" w:hAnsi="Times New Roman" w:cs="Times New Roman"/>
          <w:b/>
          <w:sz w:val="24"/>
          <w:szCs w:val="24"/>
        </w:rPr>
        <w:t>(</w:t>
      </w:r>
      <w:r w:rsidRPr="009015CA">
        <w:rPr>
          <w:rFonts w:ascii="Times New Roman" w:eastAsia="Adobe Gothic Std B" w:hAnsi="Times New Roman" w:cs="Times New Roman"/>
          <w:sz w:val="24"/>
          <w:szCs w:val="24"/>
        </w:rPr>
        <w:t xml:space="preserve">Students have to write a feature article their own choice topic) </w:t>
      </w:r>
    </w:p>
    <w:p w:rsidR="002A6281" w:rsidRPr="009015CA" w:rsidRDefault="002A6281" w:rsidP="00666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5CA">
        <w:rPr>
          <w:rFonts w:ascii="Times New Roman" w:hAnsi="Times New Roman" w:cs="Times New Roman"/>
          <w:b/>
          <w:sz w:val="28"/>
          <w:szCs w:val="28"/>
        </w:rPr>
        <w:t>Assignments</w:t>
      </w:r>
    </w:p>
    <w:p w:rsidR="002A6281" w:rsidRPr="009015CA" w:rsidRDefault="002A6281" w:rsidP="00666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281" w:rsidRPr="009015CA" w:rsidRDefault="002A6281" w:rsidP="006660B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Analyze at least 5 newsworthy events for news elements</w:t>
      </w:r>
    </w:p>
    <w:p w:rsidR="002A6281" w:rsidRPr="009015CA" w:rsidRDefault="002A6281" w:rsidP="006660B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Interview any personalities of your choice</w:t>
      </w:r>
    </w:p>
    <w:p w:rsidR="002A6281" w:rsidRPr="009015CA" w:rsidRDefault="002A6281" w:rsidP="006660B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Write at least 5 news scripts of different types</w:t>
      </w:r>
    </w:p>
    <w:p w:rsidR="002A6281" w:rsidRPr="009015CA" w:rsidRDefault="002A6281" w:rsidP="006660B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2 assignments of specialized reporting</w:t>
      </w:r>
    </w:p>
    <w:p w:rsidR="002A6281" w:rsidRPr="009015CA" w:rsidRDefault="002A6281" w:rsidP="006660BD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2 assignments each of crime, sports and political news</w:t>
      </w:r>
    </w:p>
    <w:p w:rsidR="002A6281" w:rsidRDefault="002A6281" w:rsidP="006660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15CA" w:rsidRPr="009015CA" w:rsidRDefault="009015CA" w:rsidP="009015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5CA">
        <w:rPr>
          <w:rFonts w:ascii="Times New Roman" w:hAnsi="Times New Roman" w:cs="Times New Roman"/>
          <w:b/>
          <w:sz w:val="24"/>
          <w:szCs w:val="24"/>
        </w:rPr>
        <w:t xml:space="preserve">Books for Reference: </w:t>
      </w:r>
    </w:p>
    <w:p w:rsidR="009015CA" w:rsidRPr="009015CA" w:rsidRDefault="009015CA" w:rsidP="006660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15CA" w:rsidRPr="009015CA" w:rsidRDefault="009015CA" w:rsidP="006660B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b/>
          <w:sz w:val="24"/>
          <w:szCs w:val="24"/>
        </w:rPr>
        <w:t>Bill Kovach and Tom Rosenstiel,</w:t>
      </w:r>
      <w:r w:rsidRPr="009015CA">
        <w:rPr>
          <w:rFonts w:ascii="Times New Roman" w:hAnsi="Times New Roman" w:cs="Times New Roman"/>
          <w:sz w:val="24"/>
          <w:szCs w:val="24"/>
        </w:rPr>
        <w:t xml:space="preserve"> (2001) The Elements of Journalism, Three Rivers Press.</w:t>
      </w:r>
    </w:p>
    <w:p w:rsidR="009015CA" w:rsidRPr="009015CA" w:rsidRDefault="009015CA" w:rsidP="006660B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b/>
          <w:sz w:val="24"/>
          <w:szCs w:val="24"/>
        </w:rPr>
        <w:t>Brooks, B. S., Pinson, J. L., &amp; Wilson, J. G.</w:t>
      </w:r>
      <w:r w:rsidRPr="009015CA">
        <w:rPr>
          <w:rFonts w:ascii="Times New Roman" w:hAnsi="Times New Roman" w:cs="Times New Roman"/>
          <w:sz w:val="24"/>
          <w:szCs w:val="24"/>
        </w:rPr>
        <w:t xml:space="preserve"> (2013). “Writing as a Journalist,” chapter 11 in Working with Words: A handbook for media writers and editors. Boston; New York: Bedford / St. Martin’s. </w:t>
      </w:r>
    </w:p>
    <w:p w:rsidR="009015CA" w:rsidRPr="009015CA" w:rsidRDefault="009015CA" w:rsidP="006660B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b/>
          <w:sz w:val="24"/>
          <w:szCs w:val="24"/>
        </w:rPr>
        <w:t>Deborah Potter</w:t>
      </w:r>
      <w:r w:rsidRPr="009015CA">
        <w:rPr>
          <w:rFonts w:ascii="Times New Roman" w:hAnsi="Times New Roman" w:cs="Times New Roman"/>
          <w:sz w:val="24"/>
          <w:szCs w:val="24"/>
        </w:rPr>
        <w:t xml:space="preserve">, (2006) Handbook of Independent Journalism, Bureau of International-Information Programs, U.S. Department of State. </w:t>
      </w:r>
    </w:p>
    <w:p w:rsidR="009015CA" w:rsidRPr="009015CA" w:rsidRDefault="009015CA" w:rsidP="006660B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b/>
          <w:sz w:val="24"/>
          <w:szCs w:val="24"/>
        </w:rPr>
        <w:t>Brooks, B. S., Kennedy, G., Moen, D. R., &amp;Ranly, D</w:t>
      </w:r>
      <w:r w:rsidRPr="009015CA">
        <w:rPr>
          <w:rFonts w:ascii="Times New Roman" w:hAnsi="Times New Roman" w:cs="Times New Roman"/>
          <w:sz w:val="24"/>
          <w:szCs w:val="24"/>
        </w:rPr>
        <w:t>. (2014). The inverted pyramid. In News reporting and writing (11th edition). Boston; New York: Bedford / St. Martin’s.</w:t>
      </w:r>
    </w:p>
    <w:p w:rsidR="009015CA" w:rsidRPr="009015CA" w:rsidRDefault="009015CA" w:rsidP="006660B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b/>
          <w:sz w:val="24"/>
          <w:szCs w:val="24"/>
        </w:rPr>
        <w:t>Lorenz, Alfred L, and John Vivian.</w:t>
      </w:r>
      <w:r w:rsidRPr="009015CA">
        <w:rPr>
          <w:rFonts w:ascii="Times New Roman" w:hAnsi="Times New Roman" w:cs="Times New Roman"/>
          <w:sz w:val="24"/>
          <w:szCs w:val="24"/>
        </w:rPr>
        <w:t xml:space="preserve"> (1995) News: Reporting and Writing Pearson Education POD.</w:t>
      </w:r>
    </w:p>
    <w:p w:rsidR="009015CA" w:rsidRPr="009015CA" w:rsidRDefault="009015CA" w:rsidP="006660B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b/>
          <w:sz w:val="24"/>
          <w:szCs w:val="24"/>
        </w:rPr>
        <w:t>Izard, Ralph S.</w:t>
      </w:r>
      <w:r w:rsidRPr="009015CA">
        <w:rPr>
          <w:rFonts w:ascii="Times New Roman" w:hAnsi="Times New Roman" w:cs="Times New Roman"/>
          <w:sz w:val="24"/>
          <w:szCs w:val="24"/>
        </w:rPr>
        <w:t xml:space="preserve"> (1994) Fundamentals of News Reporting, 6th edition. Dubuque, Iowa: Kendall/Hunt. </w:t>
      </w:r>
    </w:p>
    <w:p w:rsidR="009015CA" w:rsidRPr="009015CA" w:rsidRDefault="009015CA" w:rsidP="006660B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b/>
          <w:sz w:val="24"/>
          <w:szCs w:val="24"/>
        </w:rPr>
        <w:t>Melvin Mencher</w:t>
      </w:r>
      <w:r w:rsidRPr="009015CA">
        <w:rPr>
          <w:rFonts w:ascii="Times New Roman" w:hAnsi="Times New Roman" w:cs="Times New Roman"/>
          <w:sz w:val="24"/>
          <w:szCs w:val="24"/>
        </w:rPr>
        <w:t xml:space="preserve">, (2010), News Reporting and Writing, 12th Ed McGraw-Hill, New York. </w:t>
      </w:r>
    </w:p>
    <w:p w:rsidR="009015CA" w:rsidRPr="009015CA" w:rsidRDefault="009015CA" w:rsidP="006660B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b/>
          <w:sz w:val="24"/>
          <w:szCs w:val="24"/>
        </w:rPr>
        <w:t>The Missouri Group</w:t>
      </w:r>
      <w:r w:rsidRPr="009015CA">
        <w:rPr>
          <w:rFonts w:ascii="Times New Roman" w:hAnsi="Times New Roman" w:cs="Times New Roman"/>
          <w:sz w:val="24"/>
          <w:szCs w:val="24"/>
        </w:rPr>
        <w:t xml:space="preserve">. (2014) News Reporting and Writing, 11th edition, Bedford-St. Martin. </w:t>
      </w:r>
    </w:p>
    <w:p w:rsidR="009015CA" w:rsidRPr="009015CA" w:rsidRDefault="009015CA" w:rsidP="006660BD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b/>
          <w:sz w:val="24"/>
          <w:szCs w:val="24"/>
        </w:rPr>
        <w:t>Steward, Charles J., and William B. Cash, Jr.</w:t>
      </w:r>
      <w:r w:rsidRPr="009015CA">
        <w:rPr>
          <w:rFonts w:ascii="Times New Roman" w:hAnsi="Times New Roman" w:cs="Times New Roman"/>
          <w:sz w:val="24"/>
          <w:szCs w:val="24"/>
        </w:rPr>
        <w:t xml:space="preserve"> (2003) Interviewing: Principles and Practices; Boston: McGraw-Hill.</w:t>
      </w:r>
    </w:p>
    <w:p w:rsidR="009015CA" w:rsidRDefault="009015CA" w:rsidP="006660B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 w:rsidRPr="009015CA">
        <w:rPr>
          <w:rFonts w:ascii="Times New Roman" w:hAnsi="Times New Roman" w:cs="Times New Roman"/>
          <w:b/>
          <w:sz w:val="24"/>
          <w:szCs w:val="24"/>
        </w:rPr>
        <w:t>Tompkins, A</w:t>
      </w:r>
      <w:r w:rsidRPr="009015CA">
        <w:rPr>
          <w:rFonts w:ascii="Times New Roman" w:hAnsi="Times New Roman" w:cs="Times New Roman"/>
          <w:sz w:val="24"/>
          <w:szCs w:val="24"/>
        </w:rPr>
        <w:t>. (2012). The art of the interview. In Aim for the heart: Write, shoot, report and produce for TV and multimedia (pp. 77-96). Washington, D.C.: CQ Press</w:t>
      </w:r>
      <w:r w:rsidRPr="009015CA">
        <w:rPr>
          <w:rFonts w:ascii="Times New Roman" w:hAnsi="Times New Roman" w:cs="Times New Roman"/>
        </w:rPr>
        <w:t>.</w:t>
      </w:r>
    </w:p>
    <w:p w:rsidR="00967D5E" w:rsidRPr="009015CA" w:rsidRDefault="00967D5E" w:rsidP="006660B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Dainika varadigarike</w:t>
      </w:r>
      <w:r>
        <w:rPr>
          <w:rFonts w:ascii="Times New Roman" w:hAnsi="Times New Roman" w:cs="Times New Roman"/>
        </w:rPr>
        <w:t xml:space="preserve"> </w:t>
      </w:r>
      <w:r w:rsidR="004270AA">
        <w:rPr>
          <w:rFonts w:ascii="Times New Roman" w:hAnsi="Times New Roman" w:cs="Times New Roman"/>
        </w:rPr>
        <w:t xml:space="preserve"> by Dr. Nagendra.</w:t>
      </w:r>
    </w:p>
    <w:p w:rsidR="009015CA" w:rsidRPr="009015CA" w:rsidRDefault="009015CA" w:rsidP="009015C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015CA" w:rsidRPr="00503C71" w:rsidRDefault="009015CA" w:rsidP="001039E9">
      <w:pPr>
        <w:rPr>
          <w:rFonts w:ascii="Times New Roman" w:hAnsi="Times New Roman" w:cs="Times New Roman"/>
          <w:b/>
          <w:sz w:val="28"/>
          <w:szCs w:val="28"/>
        </w:rPr>
      </w:pPr>
      <w:r w:rsidRPr="009015CA">
        <w:rPr>
          <w:rFonts w:ascii="Times New Roman" w:hAnsi="Times New Roman" w:cs="Times New Roman"/>
          <w:b/>
          <w:sz w:val="36"/>
          <w:szCs w:val="28"/>
        </w:rPr>
        <w:br w:type="page"/>
      </w:r>
      <w:r w:rsidRPr="00503C71">
        <w:rPr>
          <w:rFonts w:ascii="Times New Roman" w:hAnsi="Times New Roman" w:cs="Times New Roman"/>
          <w:b/>
          <w:sz w:val="28"/>
          <w:szCs w:val="28"/>
        </w:rPr>
        <w:lastRenderedPageBreak/>
        <w:t>DSE</w:t>
      </w:r>
      <w:r w:rsidR="001E0B23" w:rsidRPr="00503C71">
        <w:rPr>
          <w:rFonts w:ascii="Times New Roman" w:hAnsi="Times New Roman" w:cs="Times New Roman"/>
          <w:b/>
          <w:sz w:val="28"/>
          <w:szCs w:val="28"/>
        </w:rPr>
        <w:t>/</w:t>
      </w:r>
      <w:r w:rsidRPr="00503C71">
        <w:rPr>
          <w:rFonts w:ascii="Times New Roman" w:hAnsi="Times New Roman" w:cs="Times New Roman"/>
          <w:b/>
          <w:sz w:val="28"/>
          <w:szCs w:val="28"/>
        </w:rPr>
        <w:t xml:space="preserve"> OE 3 – FEATURE WRITING AND FREELANCING</w:t>
      </w:r>
    </w:p>
    <w:p w:rsidR="009015CA" w:rsidRPr="009015CA" w:rsidRDefault="009015CA" w:rsidP="009015CA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2287"/>
        <w:gridCol w:w="2023"/>
        <w:gridCol w:w="2371"/>
      </w:tblGrid>
      <w:tr w:rsidR="009015CA" w:rsidRPr="009015CA" w:rsidTr="00787997">
        <w:trPr>
          <w:trHeight w:val="412"/>
        </w:trPr>
        <w:tc>
          <w:tcPr>
            <w:tcW w:w="2551" w:type="dxa"/>
          </w:tcPr>
          <w:p w:rsidR="009015CA" w:rsidRPr="009015CA" w:rsidRDefault="009015CA" w:rsidP="00787997">
            <w:pPr>
              <w:pStyle w:val="TableParagraph"/>
              <w:spacing w:before="61"/>
              <w:ind w:left="57"/>
              <w:rPr>
                <w:b/>
                <w:sz w:val="24"/>
              </w:rPr>
            </w:pPr>
            <w:r w:rsidRPr="009015CA">
              <w:rPr>
                <w:b/>
                <w:sz w:val="24"/>
              </w:rPr>
              <w:t>Course Title and Code</w:t>
            </w:r>
          </w:p>
        </w:tc>
        <w:tc>
          <w:tcPr>
            <w:tcW w:w="6681" w:type="dxa"/>
            <w:gridSpan w:val="3"/>
          </w:tcPr>
          <w:p w:rsidR="009015CA" w:rsidRPr="009015CA" w:rsidRDefault="009015CA" w:rsidP="00787997">
            <w:pPr>
              <w:pStyle w:val="TableParagraph"/>
              <w:spacing w:before="61"/>
              <w:ind w:left="57"/>
              <w:rPr>
                <w:sz w:val="24"/>
              </w:rPr>
            </w:pPr>
            <w:r w:rsidRPr="009015CA">
              <w:rPr>
                <w:sz w:val="24"/>
              </w:rPr>
              <w:t xml:space="preserve">OE 3 </w:t>
            </w:r>
            <w:r w:rsidRPr="009015CA">
              <w:rPr>
                <w:sz w:val="28"/>
                <w:szCs w:val="28"/>
              </w:rPr>
              <w:t>– FEATURE WRITING AND FREELANCING</w:t>
            </w:r>
          </w:p>
        </w:tc>
      </w:tr>
      <w:tr w:rsidR="009015CA" w:rsidRPr="009015CA" w:rsidTr="00787997">
        <w:trPr>
          <w:trHeight w:val="333"/>
        </w:trPr>
        <w:tc>
          <w:tcPr>
            <w:tcW w:w="2551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b/>
                <w:sz w:val="24"/>
              </w:rPr>
            </w:pPr>
            <w:r w:rsidRPr="009015CA">
              <w:rPr>
                <w:b/>
                <w:sz w:val="24"/>
              </w:rPr>
              <w:t>Programme Title</w:t>
            </w:r>
          </w:p>
        </w:tc>
        <w:tc>
          <w:tcPr>
            <w:tcW w:w="6681" w:type="dxa"/>
            <w:gridSpan w:val="3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Bachelor of Arts in Journalism and Mass Communication</w:t>
            </w:r>
          </w:p>
        </w:tc>
      </w:tr>
      <w:tr w:rsidR="009015CA" w:rsidRPr="009015CA" w:rsidTr="00787997">
        <w:trPr>
          <w:trHeight w:val="333"/>
        </w:trPr>
        <w:tc>
          <w:tcPr>
            <w:tcW w:w="2551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b/>
                <w:sz w:val="24"/>
              </w:rPr>
            </w:pPr>
            <w:r w:rsidRPr="009015CA">
              <w:rPr>
                <w:b/>
                <w:sz w:val="24"/>
              </w:rPr>
              <w:t>Credits</w:t>
            </w:r>
          </w:p>
        </w:tc>
        <w:tc>
          <w:tcPr>
            <w:tcW w:w="2287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03</w:t>
            </w:r>
          </w:p>
        </w:tc>
        <w:tc>
          <w:tcPr>
            <w:tcW w:w="2023" w:type="dxa"/>
          </w:tcPr>
          <w:p w:rsidR="009015CA" w:rsidRPr="009015CA" w:rsidRDefault="009015CA" w:rsidP="00787997">
            <w:pPr>
              <w:pStyle w:val="TableParagraph"/>
              <w:spacing w:before="20"/>
              <w:ind w:left="60"/>
              <w:rPr>
                <w:sz w:val="24"/>
              </w:rPr>
            </w:pPr>
            <w:r w:rsidRPr="009015CA">
              <w:rPr>
                <w:sz w:val="24"/>
              </w:rPr>
              <w:t>Semester</w:t>
            </w:r>
          </w:p>
        </w:tc>
        <w:tc>
          <w:tcPr>
            <w:tcW w:w="2371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w w:val="99"/>
                <w:sz w:val="24"/>
              </w:rPr>
              <w:t>III</w:t>
            </w:r>
          </w:p>
        </w:tc>
      </w:tr>
      <w:tr w:rsidR="009015CA" w:rsidRPr="009015CA" w:rsidTr="00787997">
        <w:trPr>
          <w:trHeight w:val="275"/>
        </w:trPr>
        <w:tc>
          <w:tcPr>
            <w:tcW w:w="2551" w:type="dxa"/>
          </w:tcPr>
          <w:p w:rsidR="009015CA" w:rsidRPr="009015CA" w:rsidRDefault="009015CA" w:rsidP="00787997">
            <w:pPr>
              <w:pStyle w:val="TableParagraph"/>
              <w:spacing w:line="256" w:lineRule="exact"/>
              <w:ind w:left="57"/>
              <w:rPr>
                <w:b/>
                <w:sz w:val="24"/>
              </w:rPr>
            </w:pPr>
            <w:r w:rsidRPr="009015CA">
              <w:rPr>
                <w:b/>
                <w:sz w:val="24"/>
              </w:rPr>
              <w:t>Course Type</w:t>
            </w:r>
          </w:p>
        </w:tc>
        <w:tc>
          <w:tcPr>
            <w:tcW w:w="2287" w:type="dxa"/>
          </w:tcPr>
          <w:p w:rsidR="009015CA" w:rsidRPr="009015CA" w:rsidRDefault="009015CA" w:rsidP="00787997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 w:rsidRPr="009015CA">
              <w:rPr>
                <w:sz w:val="24"/>
              </w:rPr>
              <w:t>Core</w:t>
            </w:r>
          </w:p>
        </w:tc>
        <w:tc>
          <w:tcPr>
            <w:tcW w:w="2023" w:type="dxa"/>
          </w:tcPr>
          <w:p w:rsidR="009015CA" w:rsidRPr="009015CA" w:rsidRDefault="009015CA" w:rsidP="00787997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 w:rsidRPr="009015CA">
              <w:rPr>
                <w:sz w:val="24"/>
              </w:rPr>
              <w:t>Academic Year</w:t>
            </w:r>
          </w:p>
        </w:tc>
        <w:tc>
          <w:tcPr>
            <w:tcW w:w="2371" w:type="dxa"/>
          </w:tcPr>
          <w:p w:rsidR="009015CA" w:rsidRPr="009015CA" w:rsidRDefault="007F67DC" w:rsidP="00787997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9015CA" w:rsidRPr="009015CA">
              <w:rPr>
                <w:sz w:val="24"/>
              </w:rPr>
              <w:t>-2</w:t>
            </w:r>
            <w:r>
              <w:rPr>
                <w:sz w:val="24"/>
              </w:rPr>
              <w:t>3</w:t>
            </w:r>
          </w:p>
        </w:tc>
      </w:tr>
    </w:tbl>
    <w:p w:rsidR="009015CA" w:rsidRPr="009015CA" w:rsidRDefault="009015CA" w:rsidP="001E0B23">
      <w:pPr>
        <w:pStyle w:val="BodyText"/>
        <w:spacing w:before="89"/>
        <w:ind w:left="4880" w:right="102" w:firstLine="160"/>
        <w:jc w:val="center"/>
      </w:pPr>
      <w:r w:rsidRPr="009015CA">
        <w:t xml:space="preserve">Pedagogy: </w:t>
      </w:r>
      <w:r w:rsidR="001E0B23">
        <w:t>Theory: 3</w:t>
      </w:r>
      <w:r w:rsidRPr="009015CA">
        <w:t>hrs/week</w:t>
      </w:r>
    </w:p>
    <w:p w:rsidR="009015CA" w:rsidRPr="009015CA" w:rsidRDefault="001E0B23" w:rsidP="001E0B23">
      <w:pPr>
        <w:pStyle w:val="BodyText"/>
        <w:ind w:right="101"/>
        <w:jc w:val="center"/>
      </w:pPr>
      <w:r>
        <w:t xml:space="preserve">                                                      </w:t>
      </w:r>
      <w:r w:rsidR="009015CA" w:rsidRPr="009015CA">
        <w:t>Total: 3 credits</w:t>
      </w:r>
    </w:p>
    <w:p w:rsidR="009015CA" w:rsidRPr="009015CA" w:rsidRDefault="001E0B23" w:rsidP="001E0B23">
      <w:pPr>
        <w:pStyle w:val="BodyText"/>
        <w:ind w:right="102"/>
        <w:jc w:val="center"/>
      </w:pPr>
      <w:r>
        <w:t xml:space="preserve">                                                                  </w:t>
      </w:r>
      <w:r w:rsidR="009015CA" w:rsidRPr="009015CA">
        <w:t>Theory Marks– 60 + 40 IA</w:t>
      </w:r>
      <w:r w:rsidR="008C3EE5">
        <w:t xml:space="preserve"> </w:t>
      </w:r>
      <w:r>
        <w:t>(C1-20+C2-20)</w:t>
      </w:r>
    </w:p>
    <w:p w:rsidR="009015CA" w:rsidRPr="009015CA" w:rsidRDefault="009015CA" w:rsidP="00347018">
      <w:pPr>
        <w:pStyle w:val="BodyText"/>
        <w:ind w:right="102"/>
        <w:jc w:val="center"/>
        <w:rPr>
          <w:sz w:val="22"/>
        </w:rPr>
      </w:pPr>
      <w:r w:rsidRPr="009015CA">
        <w:tab/>
      </w:r>
      <w:r w:rsidRPr="009015CA">
        <w:tab/>
      </w:r>
      <w:r w:rsidRPr="009015CA">
        <w:tab/>
      </w:r>
      <w:r w:rsidRPr="009015CA">
        <w:tab/>
      </w:r>
      <w:r w:rsidRPr="009015CA">
        <w:tab/>
      </w:r>
      <w:r w:rsidRPr="009015CA">
        <w:tab/>
      </w:r>
      <w:r w:rsidRPr="009015CA">
        <w:tab/>
      </w:r>
      <w:r w:rsidRPr="009015CA">
        <w:rPr>
          <w:b/>
          <w:bCs/>
        </w:rPr>
        <w:t>Total Marks = 100</w:t>
      </w:r>
    </w:p>
    <w:p w:rsidR="009015CA" w:rsidRPr="009015CA" w:rsidRDefault="009015CA" w:rsidP="00901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D93" w:rsidRDefault="00E72D93" w:rsidP="00E72D9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OBJECTIVE:</w:t>
      </w:r>
    </w:p>
    <w:p w:rsidR="00E72D93" w:rsidRDefault="00E72D93" w:rsidP="00E72D93">
      <w:pPr>
        <w:pStyle w:val="normal0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introduce various aspects of Feature Writing.</w:t>
      </w:r>
    </w:p>
    <w:p w:rsidR="00E72D93" w:rsidRDefault="00E72D93" w:rsidP="00E72D93">
      <w:pPr>
        <w:pStyle w:val="normal0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familiarize with trends in Feature Writing and Freelancing.</w:t>
      </w:r>
    </w:p>
    <w:p w:rsidR="00E72D93" w:rsidRDefault="00E72D93" w:rsidP="00E72D93">
      <w:pPr>
        <w:pStyle w:val="normal0"/>
        <w:numPr>
          <w:ilvl w:val="0"/>
          <w:numId w:val="4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impart skills in news / feature writing.</w:t>
      </w:r>
    </w:p>
    <w:p w:rsidR="00E72D93" w:rsidRDefault="00E72D93" w:rsidP="00E72D9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OUTCOME:</w:t>
      </w:r>
    </w:p>
    <w:p w:rsidR="00E72D93" w:rsidRDefault="00E72D93" w:rsidP="00E72D93">
      <w:pPr>
        <w:pStyle w:val="normal0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write features for print media. </w:t>
      </w:r>
    </w:p>
    <w:p w:rsidR="00E72D93" w:rsidRDefault="00E72D93" w:rsidP="00E72D93">
      <w:pPr>
        <w:pStyle w:val="normal0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use professional skills in structuring and presenting features. </w:t>
      </w:r>
    </w:p>
    <w:p w:rsidR="00E72D93" w:rsidRDefault="00E72D93" w:rsidP="00E72D93">
      <w:pPr>
        <w:pStyle w:val="normal0"/>
        <w:numPr>
          <w:ilvl w:val="0"/>
          <w:numId w:val="4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write with social concern.</w:t>
      </w:r>
    </w:p>
    <w:p w:rsidR="009015CA" w:rsidRPr="009015CA" w:rsidRDefault="009015CA" w:rsidP="002F7105">
      <w:pPr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b/>
          <w:bCs/>
          <w:sz w:val="24"/>
          <w:szCs w:val="24"/>
        </w:rPr>
        <w:t>UNIT I</w:t>
      </w:r>
      <w:r w:rsidRPr="009015CA">
        <w:rPr>
          <w:rFonts w:ascii="Times New Roman" w:hAnsi="Times New Roman" w:cs="Times New Roman"/>
          <w:sz w:val="24"/>
          <w:szCs w:val="24"/>
        </w:rPr>
        <w:t xml:space="preserve"> - Feature: Definition and Characteristics – Structure of a Feature</w:t>
      </w:r>
      <w:r w:rsidR="00FE76D5">
        <w:rPr>
          <w:rFonts w:ascii="Times New Roman" w:hAnsi="Times New Roman" w:cs="Times New Roman"/>
          <w:sz w:val="24"/>
          <w:szCs w:val="24"/>
        </w:rPr>
        <w:t>,</w:t>
      </w:r>
      <w:r w:rsidRPr="009015CA">
        <w:rPr>
          <w:rFonts w:ascii="Times New Roman" w:hAnsi="Times New Roman" w:cs="Times New Roman"/>
          <w:sz w:val="24"/>
          <w:szCs w:val="24"/>
        </w:rPr>
        <w:t xml:space="preserve"> Difference between news, </w:t>
      </w:r>
      <w:r w:rsidR="00FE76D5">
        <w:rPr>
          <w:rFonts w:ascii="Times New Roman" w:hAnsi="Times New Roman" w:cs="Times New Roman"/>
          <w:sz w:val="24"/>
          <w:szCs w:val="24"/>
        </w:rPr>
        <w:t xml:space="preserve">features, articles and columns. </w:t>
      </w:r>
      <w:r w:rsidRPr="009015CA">
        <w:rPr>
          <w:rFonts w:ascii="Times New Roman" w:hAnsi="Times New Roman" w:cs="Times New Roman"/>
          <w:sz w:val="24"/>
          <w:szCs w:val="24"/>
        </w:rPr>
        <w:t xml:space="preserve">Process and techniques of feature writing, </w:t>
      </w:r>
      <w:r w:rsidR="007F01DB">
        <w:rPr>
          <w:rFonts w:ascii="Times New Roman" w:hAnsi="Times New Roman" w:cs="Times New Roman"/>
          <w:sz w:val="24"/>
          <w:szCs w:val="24"/>
        </w:rPr>
        <w:t xml:space="preserve">feature headlines, </w:t>
      </w:r>
      <w:r w:rsidRPr="009015CA">
        <w:rPr>
          <w:rFonts w:ascii="Times New Roman" w:hAnsi="Times New Roman" w:cs="Times New Roman"/>
          <w:sz w:val="24"/>
          <w:szCs w:val="24"/>
        </w:rPr>
        <w:t>Sources of Feature, Feature Syndicates.</w:t>
      </w:r>
    </w:p>
    <w:p w:rsidR="009015CA" w:rsidRPr="009015CA" w:rsidRDefault="009015CA" w:rsidP="002F7105">
      <w:pPr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b/>
          <w:bCs/>
          <w:sz w:val="24"/>
          <w:szCs w:val="24"/>
        </w:rPr>
        <w:t>UNIT II</w:t>
      </w:r>
      <w:r w:rsidR="00FE76D5">
        <w:rPr>
          <w:rFonts w:ascii="Times New Roman" w:hAnsi="Times New Roman" w:cs="Times New Roman"/>
          <w:sz w:val="24"/>
          <w:szCs w:val="24"/>
        </w:rPr>
        <w:t xml:space="preserve"> – Types of features, </w:t>
      </w:r>
      <w:r w:rsidRPr="009015CA">
        <w:rPr>
          <w:rFonts w:ascii="Times New Roman" w:hAnsi="Times New Roman" w:cs="Times New Roman"/>
          <w:sz w:val="24"/>
          <w:szCs w:val="24"/>
        </w:rPr>
        <w:t xml:space="preserve">Different feature articles – science feature, news feature, cultural feature, </w:t>
      </w:r>
      <w:r w:rsidR="00FE76D5">
        <w:rPr>
          <w:rFonts w:ascii="Times New Roman" w:hAnsi="Times New Roman" w:cs="Times New Roman"/>
          <w:sz w:val="24"/>
          <w:szCs w:val="24"/>
        </w:rPr>
        <w:t xml:space="preserve">Travel </w:t>
      </w:r>
      <w:r w:rsidRPr="009015CA">
        <w:rPr>
          <w:rFonts w:ascii="Times New Roman" w:hAnsi="Times New Roman" w:cs="Times New Roman"/>
          <w:sz w:val="24"/>
          <w:szCs w:val="24"/>
        </w:rPr>
        <w:t>environmental feature, lifestyle feature; M</w:t>
      </w:r>
      <w:r w:rsidR="00FE76D5">
        <w:rPr>
          <w:rFonts w:ascii="Times New Roman" w:hAnsi="Times New Roman" w:cs="Times New Roman"/>
          <w:sz w:val="24"/>
          <w:szCs w:val="24"/>
        </w:rPr>
        <w:t>odern trends in feature writing.  Reviews and its Types.</w:t>
      </w:r>
    </w:p>
    <w:p w:rsidR="009015CA" w:rsidRPr="009015CA" w:rsidRDefault="009015CA" w:rsidP="00DE7C33">
      <w:pPr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b/>
          <w:bCs/>
          <w:sz w:val="24"/>
          <w:szCs w:val="24"/>
        </w:rPr>
        <w:t>UNIT III</w:t>
      </w:r>
      <w:r w:rsidRPr="009015CA">
        <w:rPr>
          <w:rFonts w:ascii="Times New Roman" w:hAnsi="Times New Roman" w:cs="Times New Roman"/>
          <w:sz w:val="24"/>
          <w:szCs w:val="24"/>
        </w:rPr>
        <w:t xml:space="preserve"> - Freelancing – Meaning, Definition and Scope of Freelancing, Freelancing as a profession, Qualities of a Freelancer, Trends in Freelancing, Legal and ethical aspects of freelancing, Scope of freelancing in print and electronic media, freelancing in </w:t>
      </w:r>
      <w:r w:rsidR="00DE7C33">
        <w:rPr>
          <w:rFonts w:ascii="Times New Roman" w:hAnsi="Times New Roman" w:cs="Times New Roman"/>
          <w:sz w:val="24"/>
          <w:szCs w:val="24"/>
        </w:rPr>
        <w:t>online</w:t>
      </w:r>
      <w:r w:rsidRPr="009015CA">
        <w:rPr>
          <w:rFonts w:ascii="Times New Roman" w:hAnsi="Times New Roman" w:cs="Times New Roman"/>
          <w:sz w:val="24"/>
          <w:szCs w:val="24"/>
        </w:rPr>
        <w:t xml:space="preserve"> media</w:t>
      </w:r>
      <w:r w:rsidR="00FE76D5">
        <w:rPr>
          <w:rFonts w:ascii="Times New Roman" w:hAnsi="Times New Roman" w:cs="Times New Roman"/>
          <w:sz w:val="24"/>
          <w:szCs w:val="24"/>
        </w:rPr>
        <w:t>.</w:t>
      </w:r>
    </w:p>
    <w:p w:rsidR="009015CA" w:rsidRPr="009015CA" w:rsidRDefault="009015CA" w:rsidP="009015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5CA">
        <w:rPr>
          <w:rFonts w:ascii="Times New Roman" w:hAnsi="Times New Roman" w:cs="Times New Roman"/>
          <w:b/>
          <w:bCs/>
          <w:sz w:val="24"/>
          <w:szCs w:val="24"/>
        </w:rPr>
        <w:t>Books for reference:</w:t>
      </w:r>
    </w:p>
    <w:p w:rsidR="009015CA" w:rsidRPr="009015CA" w:rsidRDefault="009015CA" w:rsidP="00347018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5CA">
        <w:rPr>
          <w:rFonts w:ascii="Times New Roman" w:hAnsi="Times New Roman" w:cs="Times New Roman"/>
          <w:color w:val="000000"/>
          <w:sz w:val="24"/>
          <w:szCs w:val="24"/>
        </w:rPr>
        <w:t>How to Criticize books- O Hinkle and J Henry</w:t>
      </w:r>
    </w:p>
    <w:p w:rsidR="009015CA" w:rsidRPr="009015CA" w:rsidRDefault="009015CA" w:rsidP="00347018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5CA">
        <w:rPr>
          <w:rFonts w:ascii="Times New Roman" w:hAnsi="Times New Roman" w:cs="Times New Roman"/>
          <w:color w:val="000000"/>
          <w:sz w:val="24"/>
          <w:szCs w:val="24"/>
        </w:rPr>
        <w:t xml:space="preserve"> Effective Feature Writing – C A Sheenfeld </w:t>
      </w:r>
    </w:p>
    <w:p w:rsidR="009015CA" w:rsidRPr="009015CA" w:rsidRDefault="009015CA" w:rsidP="00347018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5CA">
        <w:rPr>
          <w:rFonts w:ascii="Times New Roman" w:hAnsi="Times New Roman" w:cs="Times New Roman"/>
          <w:color w:val="000000"/>
          <w:sz w:val="24"/>
          <w:szCs w:val="24"/>
        </w:rPr>
        <w:t xml:space="preserve">Modern Feature Writing – H F Harrington and Elmer Scott Watson </w:t>
      </w:r>
    </w:p>
    <w:p w:rsidR="009015CA" w:rsidRPr="009015CA" w:rsidRDefault="009015CA" w:rsidP="00347018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5CA">
        <w:rPr>
          <w:rFonts w:ascii="Times New Roman" w:hAnsi="Times New Roman" w:cs="Times New Roman"/>
          <w:color w:val="000000"/>
          <w:sz w:val="24"/>
          <w:szCs w:val="24"/>
        </w:rPr>
        <w:t xml:space="preserve"> Writing Feature Articles – A Practical Guide to methods and Markets –Hennessey </w:t>
      </w:r>
    </w:p>
    <w:p w:rsidR="009015CA" w:rsidRPr="009015CA" w:rsidRDefault="009015CA" w:rsidP="00347018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5CA">
        <w:rPr>
          <w:rFonts w:ascii="Times New Roman" w:hAnsi="Times New Roman" w:cs="Times New Roman"/>
          <w:color w:val="000000"/>
          <w:sz w:val="24"/>
          <w:szCs w:val="24"/>
        </w:rPr>
        <w:t xml:space="preserve"> Before My Eyes: Film Criticism and Comment –Kauffmann </w:t>
      </w:r>
    </w:p>
    <w:p w:rsidR="009015CA" w:rsidRPr="009015CA" w:rsidRDefault="009015CA" w:rsidP="00347018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5CA">
        <w:rPr>
          <w:rFonts w:ascii="Times New Roman" w:hAnsi="Times New Roman" w:cs="Times New Roman"/>
          <w:color w:val="000000"/>
          <w:sz w:val="24"/>
          <w:szCs w:val="24"/>
        </w:rPr>
        <w:t xml:space="preserve">Beyond the Facts – A Guide to the Art of Feature Writing </w:t>
      </w:r>
    </w:p>
    <w:p w:rsidR="009015CA" w:rsidRPr="009015CA" w:rsidRDefault="009015CA" w:rsidP="00347018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5CA">
        <w:rPr>
          <w:rFonts w:ascii="Times New Roman" w:hAnsi="Times New Roman" w:cs="Times New Roman"/>
          <w:color w:val="000000"/>
          <w:sz w:val="24"/>
          <w:szCs w:val="24"/>
        </w:rPr>
        <w:t xml:space="preserve"> Freelancing – R K Murthy </w:t>
      </w:r>
    </w:p>
    <w:p w:rsidR="009015CA" w:rsidRPr="009015CA" w:rsidRDefault="009015CA" w:rsidP="00347018">
      <w:pPr>
        <w:pStyle w:val="normal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5CA">
        <w:rPr>
          <w:rFonts w:ascii="Times New Roman" w:hAnsi="Times New Roman" w:cs="Times New Roman"/>
          <w:color w:val="000000"/>
          <w:sz w:val="24"/>
          <w:szCs w:val="24"/>
        </w:rPr>
        <w:t>Suddiyashte Alla – Niranjana Vanalli</w:t>
      </w:r>
    </w:p>
    <w:p w:rsidR="00DD4FA8" w:rsidRDefault="00DD4FA8" w:rsidP="009015CA">
      <w:pPr>
        <w:pStyle w:val="Heading4"/>
        <w:spacing w:before="79"/>
        <w:ind w:left="851" w:right="2001"/>
        <w:jc w:val="center"/>
        <w:rPr>
          <w:rFonts w:ascii="Times New Roman" w:hAnsi="Times New Roman" w:cs="Times New Roman"/>
        </w:rPr>
      </w:pPr>
    </w:p>
    <w:p w:rsidR="00DD4FA8" w:rsidRDefault="00DD4FA8" w:rsidP="009015CA">
      <w:pPr>
        <w:pStyle w:val="Heading4"/>
        <w:spacing w:before="79"/>
        <w:ind w:left="851" w:right="2001"/>
        <w:jc w:val="center"/>
        <w:rPr>
          <w:rFonts w:ascii="Times New Roman" w:hAnsi="Times New Roman" w:cs="Times New Roman"/>
        </w:rPr>
      </w:pPr>
    </w:p>
    <w:p w:rsidR="00770A5B" w:rsidRDefault="00770A5B" w:rsidP="009015CA">
      <w:pPr>
        <w:pStyle w:val="Heading4"/>
        <w:spacing w:before="79"/>
        <w:ind w:left="851" w:right="2001"/>
        <w:jc w:val="center"/>
        <w:rPr>
          <w:rFonts w:ascii="Times New Roman" w:hAnsi="Times New Roman" w:cs="Times New Roman"/>
        </w:rPr>
      </w:pPr>
    </w:p>
    <w:p w:rsidR="009015CA" w:rsidRPr="009015CA" w:rsidRDefault="009015CA" w:rsidP="009015CA">
      <w:pPr>
        <w:pStyle w:val="Heading4"/>
        <w:spacing w:before="79"/>
        <w:ind w:left="851" w:right="2001"/>
        <w:jc w:val="center"/>
        <w:rPr>
          <w:rFonts w:ascii="Times New Roman" w:hAnsi="Times New Roman" w:cs="Times New Roman"/>
        </w:rPr>
      </w:pPr>
      <w:r w:rsidRPr="009015CA">
        <w:rPr>
          <w:rFonts w:ascii="Times New Roman" w:hAnsi="Times New Roman" w:cs="Times New Roman"/>
        </w:rPr>
        <w:t>DSCC 4: NEWS PROCESSING AND EDITING</w:t>
      </w:r>
    </w:p>
    <w:p w:rsidR="009015CA" w:rsidRPr="009015CA" w:rsidRDefault="009015CA" w:rsidP="009015CA">
      <w:pPr>
        <w:pStyle w:val="BodyText"/>
        <w:rPr>
          <w:b/>
          <w:sz w:val="20"/>
        </w:rPr>
      </w:pPr>
    </w:p>
    <w:p w:rsidR="009015CA" w:rsidRPr="009015CA" w:rsidRDefault="009015CA" w:rsidP="009015CA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1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2287"/>
        <w:gridCol w:w="2023"/>
        <w:gridCol w:w="3192"/>
      </w:tblGrid>
      <w:tr w:rsidR="009015CA" w:rsidRPr="009015CA" w:rsidTr="00DD4FA8">
        <w:trPr>
          <w:trHeight w:val="333"/>
        </w:trPr>
        <w:tc>
          <w:tcPr>
            <w:tcW w:w="2551" w:type="dxa"/>
          </w:tcPr>
          <w:p w:rsidR="009015CA" w:rsidRPr="009015CA" w:rsidRDefault="009015CA" w:rsidP="00787997">
            <w:pPr>
              <w:pStyle w:val="TableParagraph"/>
              <w:spacing w:before="23"/>
              <w:ind w:left="57"/>
              <w:rPr>
                <w:sz w:val="24"/>
              </w:rPr>
            </w:pPr>
            <w:r w:rsidRPr="009015CA">
              <w:rPr>
                <w:sz w:val="24"/>
              </w:rPr>
              <w:t>Course Title and Code</w:t>
            </w:r>
          </w:p>
        </w:tc>
        <w:tc>
          <w:tcPr>
            <w:tcW w:w="7502" w:type="dxa"/>
            <w:gridSpan w:val="3"/>
          </w:tcPr>
          <w:p w:rsidR="009015CA" w:rsidRDefault="009015CA" w:rsidP="00DD4FA8">
            <w:pPr>
              <w:pStyle w:val="Heading4"/>
              <w:spacing w:before="79"/>
              <w:ind w:left="0" w:right="2001"/>
              <w:rPr>
                <w:rFonts w:ascii="Times New Roman" w:hAnsi="Times New Roman" w:cs="Times New Roman"/>
              </w:rPr>
            </w:pPr>
            <w:r w:rsidRPr="009015CA">
              <w:rPr>
                <w:rFonts w:ascii="Times New Roman" w:hAnsi="Times New Roman" w:cs="Times New Roman"/>
              </w:rPr>
              <w:t>DSCC 4: NEWS PROCESSING AND</w:t>
            </w:r>
            <w:r w:rsidR="00DD4FA8">
              <w:rPr>
                <w:rFonts w:ascii="Times New Roman" w:hAnsi="Times New Roman" w:cs="Times New Roman"/>
              </w:rPr>
              <w:t xml:space="preserve"> </w:t>
            </w:r>
            <w:r w:rsidRPr="009015CA">
              <w:rPr>
                <w:rFonts w:ascii="Times New Roman" w:hAnsi="Times New Roman" w:cs="Times New Roman"/>
              </w:rPr>
              <w:t xml:space="preserve"> EDITING</w:t>
            </w:r>
          </w:p>
          <w:p w:rsidR="00DD4FA8" w:rsidRPr="009015CA" w:rsidRDefault="00DD4FA8" w:rsidP="00DD4FA8">
            <w:pPr>
              <w:pStyle w:val="Heading4"/>
              <w:spacing w:before="79"/>
              <w:ind w:left="0" w:right="20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(With Practical)</w:t>
            </w:r>
          </w:p>
        </w:tc>
      </w:tr>
      <w:tr w:rsidR="009015CA" w:rsidRPr="009015CA" w:rsidTr="00DD4FA8">
        <w:trPr>
          <w:trHeight w:val="333"/>
        </w:trPr>
        <w:tc>
          <w:tcPr>
            <w:tcW w:w="2551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Programme Title</w:t>
            </w:r>
          </w:p>
        </w:tc>
        <w:tc>
          <w:tcPr>
            <w:tcW w:w="7502" w:type="dxa"/>
            <w:gridSpan w:val="3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Bachelor of Arts in Journalism and Mass Communication</w:t>
            </w:r>
          </w:p>
        </w:tc>
      </w:tr>
      <w:tr w:rsidR="009015CA" w:rsidRPr="009015CA" w:rsidTr="00DD4FA8">
        <w:trPr>
          <w:trHeight w:val="333"/>
        </w:trPr>
        <w:tc>
          <w:tcPr>
            <w:tcW w:w="2551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Credits</w:t>
            </w:r>
          </w:p>
        </w:tc>
        <w:tc>
          <w:tcPr>
            <w:tcW w:w="2287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06</w:t>
            </w:r>
          </w:p>
        </w:tc>
        <w:tc>
          <w:tcPr>
            <w:tcW w:w="2023" w:type="dxa"/>
          </w:tcPr>
          <w:p w:rsidR="009015CA" w:rsidRPr="009015CA" w:rsidRDefault="009015CA" w:rsidP="00787997">
            <w:pPr>
              <w:pStyle w:val="TableParagraph"/>
              <w:spacing w:before="20"/>
              <w:ind w:left="60"/>
              <w:rPr>
                <w:sz w:val="24"/>
              </w:rPr>
            </w:pPr>
            <w:r w:rsidRPr="009015CA">
              <w:rPr>
                <w:sz w:val="24"/>
              </w:rPr>
              <w:t>Semester</w:t>
            </w:r>
          </w:p>
        </w:tc>
        <w:tc>
          <w:tcPr>
            <w:tcW w:w="3192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IV</w:t>
            </w:r>
          </w:p>
        </w:tc>
      </w:tr>
      <w:tr w:rsidR="009015CA" w:rsidRPr="009015CA" w:rsidTr="00DD4FA8">
        <w:trPr>
          <w:trHeight w:val="333"/>
        </w:trPr>
        <w:tc>
          <w:tcPr>
            <w:tcW w:w="2551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Course Type</w:t>
            </w:r>
          </w:p>
        </w:tc>
        <w:tc>
          <w:tcPr>
            <w:tcW w:w="2287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Core</w:t>
            </w:r>
          </w:p>
        </w:tc>
        <w:tc>
          <w:tcPr>
            <w:tcW w:w="2023" w:type="dxa"/>
          </w:tcPr>
          <w:p w:rsidR="009015CA" w:rsidRPr="009015CA" w:rsidRDefault="009015CA" w:rsidP="00787997">
            <w:pPr>
              <w:pStyle w:val="TableParagraph"/>
              <w:spacing w:before="20"/>
              <w:ind w:left="60"/>
              <w:rPr>
                <w:sz w:val="24"/>
              </w:rPr>
            </w:pPr>
            <w:r w:rsidRPr="009015CA">
              <w:rPr>
                <w:sz w:val="24"/>
              </w:rPr>
              <w:t>Academic Year</w:t>
            </w:r>
          </w:p>
        </w:tc>
        <w:tc>
          <w:tcPr>
            <w:tcW w:w="3192" w:type="dxa"/>
          </w:tcPr>
          <w:p w:rsidR="009015CA" w:rsidRPr="009015CA" w:rsidRDefault="00151FBB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>
              <w:rPr>
                <w:sz w:val="24"/>
              </w:rPr>
              <w:t>2022</w:t>
            </w:r>
            <w:r w:rsidR="009015CA" w:rsidRPr="009015CA">
              <w:rPr>
                <w:sz w:val="24"/>
              </w:rPr>
              <w:t>-2</w:t>
            </w:r>
            <w:r>
              <w:rPr>
                <w:sz w:val="24"/>
              </w:rPr>
              <w:t>3</w:t>
            </w:r>
          </w:p>
        </w:tc>
      </w:tr>
    </w:tbl>
    <w:p w:rsidR="009015CA" w:rsidRPr="009015CA" w:rsidRDefault="009015CA" w:rsidP="00AE4D39">
      <w:pPr>
        <w:pStyle w:val="BodyText"/>
        <w:ind w:left="5600" w:right="102" w:firstLine="160"/>
        <w:jc w:val="center"/>
      </w:pPr>
      <w:r w:rsidRPr="009015CA">
        <w:t>Pedagogy: Theory: 4hrs/week</w:t>
      </w:r>
    </w:p>
    <w:p w:rsidR="009015CA" w:rsidRPr="009015CA" w:rsidRDefault="00AE4D39" w:rsidP="00AE4D39">
      <w:pPr>
        <w:pStyle w:val="BodyText"/>
        <w:ind w:right="101"/>
        <w:jc w:val="center"/>
      </w:pPr>
      <w:r>
        <w:t xml:space="preserve">                                                               </w:t>
      </w:r>
      <w:r w:rsidR="009015CA" w:rsidRPr="009015CA">
        <w:t>Practical: 4hrs/week</w:t>
      </w:r>
    </w:p>
    <w:p w:rsidR="009015CA" w:rsidRPr="009015CA" w:rsidRDefault="00AE4D39" w:rsidP="00AE4D39">
      <w:pPr>
        <w:pStyle w:val="BodyText"/>
        <w:ind w:right="102"/>
        <w:jc w:val="center"/>
      </w:pPr>
      <w:r>
        <w:t xml:space="preserve">                                                                        </w:t>
      </w:r>
      <w:r w:rsidR="009015CA" w:rsidRPr="009015CA">
        <w:t>Total: 6 credits</w:t>
      </w:r>
    </w:p>
    <w:p w:rsidR="009015CA" w:rsidRPr="009015CA" w:rsidRDefault="00AE4D39" w:rsidP="00AE4D39">
      <w:pPr>
        <w:pStyle w:val="BodyText"/>
        <w:ind w:right="102"/>
        <w:jc w:val="center"/>
      </w:pPr>
      <w:r>
        <w:t xml:space="preserve">                                                             </w:t>
      </w:r>
      <w:r w:rsidR="009015CA" w:rsidRPr="009015CA">
        <w:t>Theory Marks– 100 = 60 T + 40 IA</w:t>
      </w:r>
      <w:r w:rsidR="000E3847">
        <w:t xml:space="preserve"> </w:t>
      </w:r>
      <w:r>
        <w:t>(C1-20+C2-20)</w:t>
      </w:r>
    </w:p>
    <w:p w:rsidR="009015CA" w:rsidRPr="009015CA" w:rsidRDefault="000E4939" w:rsidP="009015CA">
      <w:pPr>
        <w:pStyle w:val="BodyText"/>
        <w:ind w:right="102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15CA" w:rsidRPr="009015CA">
        <w:t>Practical Marks 50 = 25 T + 25 PR</w:t>
      </w:r>
    </w:p>
    <w:p w:rsidR="009015CA" w:rsidRPr="009015CA" w:rsidRDefault="009015CA" w:rsidP="009015CA">
      <w:pPr>
        <w:pStyle w:val="BodyText"/>
        <w:ind w:left="5040" w:right="102" w:firstLine="720"/>
        <w:jc w:val="center"/>
        <w:rPr>
          <w:b/>
          <w:bCs/>
        </w:rPr>
      </w:pPr>
      <w:r w:rsidRPr="009015CA">
        <w:rPr>
          <w:b/>
          <w:bCs/>
        </w:rPr>
        <w:t>Total Marks = 150</w:t>
      </w:r>
      <w:r w:rsidRPr="009015CA">
        <w:rPr>
          <w:b/>
          <w:bCs/>
        </w:rPr>
        <w:tab/>
      </w:r>
      <w:r w:rsidRPr="009015CA">
        <w:rPr>
          <w:b/>
          <w:bCs/>
        </w:rPr>
        <w:tab/>
      </w:r>
    </w:p>
    <w:p w:rsidR="009015CA" w:rsidRPr="009015CA" w:rsidRDefault="009015CA" w:rsidP="00901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2D93" w:rsidRDefault="00E72D93" w:rsidP="00E72D9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OBJECTIVE:</w:t>
      </w:r>
    </w:p>
    <w:p w:rsidR="00E72D93" w:rsidRDefault="00E72D93" w:rsidP="00E72D93">
      <w:pPr>
        <w:pStyle w:val="normal0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introduce the basics of editing and publication.</w:t>
      </w:r>
    </w:p>
    <w:p w:rsidR="00E72D93" w:rsidRDefault="00E72D93" w:rsidP="00E72D93">
      <w:pPr>
        <w:pStyle w:val="normal0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To provide an overview of the editing process. </w:t>
      </w:r>
    </w:p>
    <w:p w:rsidR="00E72D93" w:rsidRDefault="00E72D93" w:rsidP="00E72D93">
      <w:pPr>
        <w:pStyle w:val="normal0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To train in writing and editing techniques.</w:t>
      </w:r>
    </w:p>
    <w:p w:rsidR="00E72D93" w:rsidRDefault="00E72D93" w:rsidP="00E72D93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OUTCOME:</w:t>
      </w:r>
    </w:p>
    <w:p w:rsidR="00E72D93" w:rsidRDefault="00E72D93" w:rsidP="00E72D93">
      <w:pPr>
        <w:pStyle w:val="normal0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understand editing and publication process. </w:t>
      </w:r>
    </w:p>
    <w:p w:rsidR="00E72D93" w:rsidRDefault="00E72D93" w:rsidP="00E72D93">
      <w:pPr>
        <w:pStyle w:val="normal0"/>
        <w:numPr>
          <w:ilvl w:val="0"/>
          <w:numId w:val="4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To write and edit news stories. </w:t>
      </w:r>
    </w:p>
    <w:p w:rsidR="00E72D93" w:rsidRDefault="00E72D93" w:rsidP="00E72D93">
      <w:pPr>
        <w:pStyle w:val="normal0"/>
        <w:numPr>
          <w:ilvl w:val="0"/>
          <w:numId w:val="47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design newspaper / magazine pages.</w:t>
      </w:r>
    </w:p>
    <w:p w:rsidR="009015CA" w:rsidRPr="009015CA" w:rsidRDefault="009015CA" w:rsidP="00E157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15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Unit-I</w:t>
      </w:r>
    </w:p>
    <w:p w:rsidR="00CC55B6" w:rsidRPr="009015CA" w:rsidRDefault="009015CA" w:rsidP="00CC55B6">
      <w:pPr>
        <w:pStyle w:val="Normal1"/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Introduction: Editing- Definitions, importance, principles, functions. Types of editing</w:t>
      </w:r>
      <w:r w:rsidR="00CC55B6">
        <w:rPr>
          <w:rFonts w:ascii="Times New Roman" w:hAnsi="Times New Roman" w:cs="Times New Roman"/>
          <w:sz w:val="24"/>
          <w:szCs w:val="24"/>
        </w:rPr>
        <w:t xml:space="preserve"> Rewriting</w:t>
      </w:r>
      <w:r w:rsidR="000C1D1E">
        <w:rPr>
          <w:rFonts w:ascii="Times New Roman" w:hAnsi="Times New Roman" w:cs="Times New Roman"/>
          <w:sz w:val="24"/>
          <w:szCs w:val="24"/>
        </w:rPr>
        <w:t>;</w:t>
      </w:r>
      <w:r w:rsidR="00A57B51">
        <w:rPr>
          <w:rFonts w:ascii="Times New Roman" w:hAnsi="Times New Roman" w:cs="Times New Roman"/>
          <w:sz w:val="24"/>
          <w:szCs w:val="24"/>
        </w:rPr>
        <w:t xml:space="preserve"> techniques of Editing</w:t>
      </w:r>
      <w:r w:rsidR="000C1D1E">
        <w:rPr>
          <w:rFonts w:ascii="Times New Roman" w:hAnsi="Times New Roman" w:cs="Times New Roman"/>
          <w:sz w:val="24"/>
          <w:szCs w:val="24"/>
        </w:rPr>
        <w:t>.</w:t>
      </w:r>
      <w:r w:rsidR="00CC55B6" w:rsidRPr="00CC55B6">
        <w:rPr>
          <w:rFonts w:ascii="Times New Roman" w:hAnsi="Times New Roman" w:cs="Times New Roman"/>
          <w:sz w:val="24"/>
          <w:szCs w:val="24"/>
        </w:rPr>
        <w:t xml:space="preserve"> </w:t>
      </w:r>
      <w:r w:rsidR="00CC55B6" w:rsidRPr="009015CA">
        <w:rPr>
          <w:rFonts w:ascii="Times New Roman" w:hAnsi="Times New Roman" w:cs="Times New Roman"/>
          <w:sz w:val="24"/>
          <w:szCs w:val="24"/>
        </w:rPr>
        <w:t>Newsroom Setup: Organizational structure and functions of a typical newsroom; Editor; Role and responsibilities of an Editor; Executive Editor; News Editor; Chief Sub-editor, Sub-editor, Sections in editorial. Editing supplements</w:t>
      </w:r>
      <w:r w:rsidR="00515976">
        <w:rPr>
          <w:rFonts w:ascii="Times New Roman" w:hAnsi="Times New Roman" w:cs="Times New Roman"/>
          <w:sz w:val="24"/>
          <w:szCs w:val="24"/>
        </w:rPr>
        <w:t>.</w:t>
      </w:r>
    </w:p>
    <w:p w:rsidR="009015CA" w:rsidRPr="009015CA" w:rsidRDefault="009015CA" w:rsidP="0084570E">
      <w:pPr>
        <w:pStyle w:val="Normal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5CA">
        <w:rPr>
          <w:rFonts w:ascii="Times New Roman" w:hAnsi="Times New Roman" w:cs="Times New Roman"/>
          <w:sz w:val="24"/>
          <w:szCs w:val="24"/>
        </w:rPr>
        <w:t xml:space="preserve"> </w:t>
      </w:r>
      <w:r w:rsidRPr="009015CA">
        <w:rPr>
          <w:rFonts w:ascii="Times New Roman" w:hAnsi="Times New Roman" w:cs="Times New Roman"/>
          <w:b/>
          <w:sz w:val="28"/>
          <w:szCs w:val="28"/>
        </w:rPr>
        <w:t>Unit-II</w:t>
      </w:r>
    </w:p>
    <w:p w:rsidR="009015CA" w:rsidRPr="009015CA" w:rsidRDefault="009015CA" w:rsidP="00845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Editorial Page; Editorial writing and its significance; Types of Editorials;, Op-ed Page, Letters to the Editor, Middles; Headlines – functions and types; Photo Editing and Caption Writing; Column writing and types of columns</w:t>
      </w:r>
      <w:r w:rsidR="00CC55B6">
        <w:rPr>
          <w:rFonts w:ascii="Times New Roman" w:hAnsi="Times New Roman" w:cs="Times New Roman"/>
          <w:sz w:val="24"/>
          <w:szCs w:val="24"/>
        </w:rPr>
        <w:t>.</w:t>
      </w:r>
    </w:p>
    <w:p w:rsidR="009015CA" w:rsidRPr="009015CA" w:rsidRDefault="009015CA" w:rsidP="0084570E">
      <w:pPr>
        <w:pStyle w:val="Normal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5CA">
        <w:rPr>
          <w:rFonts w:ascii="Times New Roman" w:hAnsi="Times New Roman" w:cs="Times New Roman"/>
          <w:b/>
          <w:sz w:val="28"/>
          <w:szCs w:val="28"/>
        </w:rPr>
        <w:t>Unit-III</w:t>
      </w:r>
    </w:p>
    <w:p w:rsidR="009015CA" w:rsidRPr="009015CA" w:rsidRDefault="009015CA" w:rsidP="008457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CA">
        <w:rPr>
          <w:rFonts w:ascii="Times New Roman" w:hAnsi="Times New Roman" w:cs="Times New Roman"/>
          <w:sz w:val="24"/>
          <w:szCs w:val="24"/>
        </w:rPr>
        <w:t>Concept of Newspaper Design: Types of Newspaper Layouts, Principles of Designing, Style Sheet, Dummy; Front Page Design, Pagination software; Trends in pagination; Translation - Meaning, Principles, Techniques and Types.</w:t>
      </w:r>
    </w:p>
    <w:p w:rsidR="009015CA" w:rsidRPr="009015CA" w:rsidRDefault="009015CA" w:rsidP="0084570E">
      <w:pPr>
        <w:pStyle w:val="Normal1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5CA">
        <w:rPr>
          <w:rFonts w:ascii="Times New Roman" w:hAnsi="Times New Roman" w:cs="Times New Roman"/>
          <w:b/>
          <w:sz w:val="28"/>
          <w:szCs w:val="28"/>
        </w:rPr>
        <w:t>Unit-IV</w:t>
      </w:r>
    </w:p>
    <w:p w:rsidR="009015CA" w:rsidRPr="009015CA" w:rsidRDefault="009015CA" w:rsidP="0084570E">
      <w:pPr>
        <w:pStyle w:val="Normal1"/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6D5" w:rsidRPr="009015CA" w:rsidRDefault="00FE76D5" w:rsidP="00FE76D5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Editing in the age of convergence and software application; Importance of design in print media, Visualizing a page; Types of designs; Designing special supplements;  Data and Information graphics;  Editing and ethics.</w:t>
      </w:r>
      <w:r w:rsidR="00DA076E">
        <w:rPr>
          <w:rFonts w:ascii="Times New Roman" w:hAnsi="Times New Roman" w:cs="Times New Roman"/>
          <w:sz w:val="24"/>
          <w:szCs w:val="24"/>
        </w:rPr>
        <w:t xml:space="preserve"> Style Sheet.</w:t>
      </w:r>
    </w:p>
    <w:p w:rsidR="00FE76D5" w:rsidRPr="009015CA" w:rsidRDefault="00FE76D5" w:rsidP="00FE76D5">
      <w:pPr>
        <w:pStyle w:val="Normal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19B" w:rsidRDefault="000C019B" w:rsidP="0084570E">
      <w:pPr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015CA" w:rsidRPr="009015CA" w:rsidRDefault="009015CA" w:rsidP="009015CA">
      <w:pPr>
        <w:pStyle w:val="Normal1"/>
        <w:rPr>
          <w:rFonts w:ascii="Times New Roman" w:hAnsi="Times New Roman" w:cs="Times New Roman"/>
          <w:b/>
          <w:bCs/>
          <w:sz w:val="24"/>
          <w:szCs w:val="24"/>
        </w:rPr>
      </w:pPr>
      <w:r w:rsidRPr="009015C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PRACTICAL COMPONENT:</w:t>
      </w:r>
    </w:p>
    <w:p w:rsidR="009015CA" w:rsidRPr="009015CA" w:rsidRDefault="009015CA" w:rsidP="009015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8"/>
          <w:szCs w:val="28"/>
        </w:rPr>
        <w:t xml:space="preserve">1. </w:t>
      </w:r>
      <w:r w:rsidRPr="009015CA">
        <w:rPr>
          <w:rFonts w:ascii="Times New Roman" w:hAnsi="Times New Roman" w:cs="Times New Roman"/>
          <w:sz w:val="24"/>
          <w:szCs w:val="24"/>
        </w:rPr>
        <w:t>Write an</w:t>
      </w:r>
      <w:r w:rsidR="00543537">
        <w:rPr>
          <w:rFonts w:ascii="Times New Roman" w:hAnsi="Times New Roman" w:cs="Times New Roman"/>
          <w:sz w:val="24"/>
          <w:szCs w:val="24"/>
        </w:rPr>
        <w:t xml:space="preserve"> editorial on any current issue - 02</w:t>
      </w:r>
    </w:p>
    <w:p w:rsidR="009015CA" w:rsidRPr="009015CA" w:rsidRDefault="009015CA" w:rsidP="009015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2. Write a letter to the editor about any civic i</w:t>
      </w:r>
      <w:r w:rsidR="00543537">
        <w:rPr>
          <w:rFonts w:ascii="Times New Roman" w:hAnsi="Times New Roman" w:cs="Times New Roman"/>
          <w:sz w:val="24"/>
          <w:szCs w:val="24"/>
        </w:rPr>
        <w:t>ssues - 2</w:t>
      </w:r>
    </w:p>
    <w:p w:rsidR="009015CA" w:rsidRPr="009015CA" w:rsidRDefault="009015CA" w:rsidP="009015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3. Translate a news report from a Sour</w:t>
      </w:r>
      <w:r w:rsidR="00543537">
        <w:rPr>
          <w:rFonts w:ascii="Times New Roman" w:hAnsi="Times New Roman" w:cs="Times New Roman"/>
          <w:sz w:val="24"/>
          <w:szCs w:val="24"/>
        </w:rPr>
        <w:t>ce Language to Target Language - 02</w:t>
      </w:r>
    </w:p>
    <w:p w:rsidR="009015CA" w:rsidRPr="009015CA" w:rsidRDefault="009015CA" w:rsidP="009015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4. Choose 5 news stories and provide suitable headlines.</w:t>
      </w:r>
    </w:p>
    <w:p w:rsidR="009015CA" w:rsidRPr="009015CA" w:rsidRDefault="009015CA" w:rsidP="009015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5. Capture 5 photographs &amp; caption them.</w:t>
      </w:r>
    </w:p>
    <w:p w:rsidR="009015CA" w:rsidRPr="009015CA" w:rsidRDefault="009015CA" w:rsidP="009015CA">
      <w:pPr>
        <w:pStyle w:val="Normal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15CA" w:rsidRPr="009015CA" w:rsidRDefault="009015CA" w:rsidP="009015CA">
      <w:pPr>
        <w:pStyle w:val="Normal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5CA">
        <w:rPr>
          <w:rFonts w:ascii="Times New Roman" w:hAnsi="Times New Roman" w:cs="Times New Roman"/>
          <w:b/>
          <w:bCs/>
          <w:sz w:val="28"/>
          <w:szCs w:val="28"/>
        </w:rPr>
        <w:t>Assignments:</w:t>
      </w:r>
    </w:p>
    <w:p w:rsidR="009015CA" w:rsidRPr="009015CA" w:rsidRDefault="009015CA" w:rsidP="009015CA">
      <w:pPr>
        <w:pStyle w:val="Normal1"/>
        <w:numPr>
          <w:ilvl w:val="0"/>
          <w:numId w:val="41"/>
        </w:numPr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Editing at least 5 stories</w:t>
      </w:r>
    </w:p>
    <w:p w:rsidR="009015CA" w:rsidRPr="009015CA" w:rsidRDefault="009015CA" w:rsidP="009015CA">
      <w:pPr>
        <w:pStyle w:val="Normal1"/>
        <w:numPr>
          <w:ilvl w:val="0"/>
          <w:numId w:val="41"/>
        </w:numPr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Rewriting at least 5 poorly written stories</w:t>
      </w:r>
    </w:p>
    <w:p w:rsidR="009015CA" w:rsidRPr="009015CA" w:rsidRDefault="009015CA" w:rsidP="009015CA">
      <w:pPr>
        <w:pStyle w:val="Normal1"/>
        <w:numPr>
          <w:ilvl w:val="0"/>
          <w:numId w:val="41"/>
        </w:numPr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Headline writing and caption writing exercises</w:t>
      </w:r>
    </w:p>
    <w:p w:rsidR="009015CA" w:rsidRPr="009015CA" w:rsidRDefault="009015CA" w:rsidP="009015CA">
      <w:pPr>
        <w:pStyle w:val="Normal1"/>
        <w:numPr>
          <w:ilvl w:val="0"/>
          <w:numId w:val="41"/>
        </w:numPr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Designing news paper and magazine pages</w:t>
      </w:r>
    </w:p>
    <w:p w:rsidR="009015CA" w:rsidRPr="009015CA" w:rsidRDefault="009015CA" w:rsidP="009015CA">
      <w:pPr>
        <w:pStyle w:val="Normal1"/>
        <w:numPr>
          <w:ilvl w:val="0"/>
          <w:numId w:val="41"/>
        </w:numPr>
        <w:ind w:left="8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Editing at least 5 wire service stories; Rewriting poorly drafted copies</w:t>
      </w:r>
    </w:p>
    <w:p w:rsidR="009015CA" w:rsidRPr="009015CA" w:rsidRDefault="009015CA" w:rsidP="009015CA">
      <w:pPr>
        <w:pStyle w:val="Normal1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015CA" w:rsidRPr="009015CA" w:rsidRDefault="009015CA" w:rsidP="009015CA">
      <w:pPr>
        <w:pStyle w:val="Normal1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015CA" w:rsidRPr="009015CA" w:rsidRDefault="009015CA" w:rsidP="009015CA">
      <w:pPr>
        <w:pStyle w:val="Normal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15CA">
        <w:rPr>
          <w:rFonts w:ascii="Times New Roman" w:hAnsi="Times New Roman" w:cs="Times New Roman"/>
          <w:b/>
          <w:bCs/>
          <w:sz w:val="24"/>
          <w:szCs w:val="24"/>
        </w:rPr>
        <w:t>Books for Reference:</w:t>
      </w:r>
    </w:p>
    <w:p w:rsidR="009015CA" w:rsidRPr="009015CA" w:rsidRDefault="009015CA" w:rsidP="009015CA">
      <w:pPr>
        <w:pStyle w:val="Normal1"/>
        <w:numPr>
          <w:ilvl w:val="0"/>
          <w:numId w:val="39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The Elements of Editing: a modern guide for editors and journalists by Arthur Plotnik: Collier Macmillan</w:t>
      </w:r>
    </w:p>
    <w:p w:rsidR="009015CA" w:rsidRPr="009015CA" w:rsidRDefault="009015CA" w:rsidP="009015CA">
      <w:pPr>
        <w:pStyle w:val="Normal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Outline of Editing by K M Joseph: Anmol Publication</w:t>
      </w:r>
    </w:p>
    <w:p w:rsidR="009015CA" w:rsidRPr="009015CA" w:rsidRDefault="009015CA" w:rsidP="009015CA">
      <w:pPr>
        <w:pStyle w:val="Normal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Advanced Journalism by Adarsh Kumar Varma: Har-Anand Publications Ltd</w:t>
      </w:r>
    </w:p>
    <w:p w:rsidR="009015CA" w:rsidRPr="009015CA" w:rsidRDefault="009015CA" w:rsidP="009015CA">
      <w:pPr>
        <w:pStyle w:val="Normal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Words on Words by John M Bremner: Columbia University Press</w:t>
      </w:r>
    </w:p>
    <w:p w:rsidR="009015CA" w:rsidRPr="009015CA" w:rsidRDefault="009015CA" w:rsidP="009015CA">
      <w:pPr>
        <w:pStyle w:val="Normal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The Glamour of Grammar: A Guide to Magic and Mystery of Practical English by Roy Peter Clark: Little, Brown company</w:t>
      </w:r>
    </w:p>
    <w:p w:rsidR="009015CA" w:rsidRPr="009015CA" w:rsidRDefault="009015CA" w:rsidP="009015CA">
      <w:pPr>
        <w:pStyle w:val="Normal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Editing and Design by Harold Evans:William Heinemann Ltd</w:t>
      </w:r>
    </w:p>
    <w:p w:rsidR="009015CA" w:rsidRPr="009015CA" w:rsidRDefault="009015CA" w:rsidP="009015CA">
      <w:pPr>
        <w:pStyle w:val="Normal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News Reporting and Editing by K M Shrivastva: Sterling Publishers Private Limited</w:t>
      </w:r>
    </w:p>
    <w:p w:rsidR="009015CA" w:rsidRPr="009015CA" w:rsidRDefault="009015CA" w:rsidP="009015CA">
      <w:pPr>
        <w:pStyle w:val="Normal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Computer Application for Journalism by Rahul Singhai: EssEss Publication</w:t>
      </w:r>
    </w:p>
    <w:p w:rsidR="009015CA" w:rsidRPr="009015CA" w:rsidRDefault="009015CA" w:rsidP="009015CA">
      <w:pPr>
        <w:pStyle w:val="Normal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Editing: A handbook for Journalists by T J S George; IIMC Publication</w:t>
      </w:r>
    </w:p>
    <w:p w:rsidR="009015CA" w:rsidRPr="009015CA" w:rsidRDefault="009015CA" w:rsidP="009015CA">
      <w:pPr>
        <w:pStyle w:val="Normal1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Editing by B N Ahuja and S SChhabra: Surjeet Publication</w:t>
      </w:r>
    </w:p>
    <w:p w:rsidR="009015CA" w:rsidRPr="009015CA" w:rsidRDefault="009015CA" w:rsidP="009015CA">
      <w:pPr>
        <w:pStyle w:val="Normal1"/>
        <w:rPr>
          <w:rFonts w:ascii="Times New Roman" w:hAnsi="Times New Roman" w:cs="Times New Roman"/>
        </w:rPr>
      </w:pPr>
    </w:p>
    <w:p w:rsidR="009015CA" w:rsidRPr="009015CA" w:rsidRDefault="009015CA" w:rsidP="009015CA">
      <w:pPr>
        <w:pStyle w:val="Normal1"/>
        <w:rPr>
          <w:rFonts w:ascii="Times New Roman" w:hAnsi="Times New Roman" w:cs="Times New Roman"/>
        </w:rPr>
      </w:pPr>
    </w:p>
    <w:p w:rsidR="009015CA" w:rsidRPr="009015CA" w:rsidRDefault="009015CA" w:rsidP="009015CA">
      <w:pPr>
        <w:pStyle w:val="Normal1"/>
        <w:rPr>
          <w:rFonts w:ascii="Times New Roman" w:hAnsi="Times New Roman" w:cs="Times New Roman"/>
        </w:rPr>
      </w:pPr>
    </w:p>
    <w:p w:rsidR="009015CA" w:rsidRPr="009015CA" w:rsidRDefault="009015CA" w:rsidP="009015C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15CA">
        <w:rPr>
          <w:rFonts w:ascii="Times New Roman" w:hAnsi="Times New Roman" w:cs="Times New Roman"/>
        </w:rPr>
        <w:br w:type="page"/>
      </w:r>
    </w:p>
    <w:p w:rsidR="009015CA" w:rsidRPr="009015CA" w:rsidRDefault="009015CA" w:rsidP="009015CA">
      <w:pPr>
        <w:pStyle w:val="Heading4"/>
        <w:spacing w:before="79"/>
        <w:ind w:left="0" w:right="1996"/>
        <w:jc w:val="center"/>
        <w:rPr>
          <w:rFonts w:ascii="Times New Roman" w:hAnsi="Times New Roman" w:cs="Times New Roman"/>
        </w:rPr>
      </w:pPr>
      <w:r w:rsidRPr="009015CA">
        <w:rPr>
          <w:rFonts w:ascii="Times New Roman" w:hAnsi="Times New Roman" w:cs="Times New Roman"/>
        </w:rPr>
        <w:lastRenderedPageBreak/>
        <w:t>DSE (OE) 4: TRANSLATION FOR MEDIA</w:t>
      </w:r>
    </w:p>
    <w:p w:rsidR="009015CA" w:rsidRPr="009015CA" w:rsidRDefault="009015CA" w:rsidP="009015CA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1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2287"/>
        <w:gridCol w:w="2023"/>
        <w:gridCol w:w="2371"/>
      </w:tblGrid>
      <w:tr w:rsidR="009015CA" w:rsidRPr="009015CA" w:rsidTr="00787997">
        <w:trPr>
          <w:trHeight w:val="330"/>
        </w:trPr>
        <w:tc>
          <w:tcPr>
            <w:tcW w:w="2551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b/>
                <w:sz w:val="24"/>
              </w:rPr>
            </w:pPr>
            <w:r w:rsidRPr="009015CA">
              <w:rPr>
                <w:b/>
                <w:sz w:val="24"/>
              </w:rPr>
              <w:t>Course Title and Code</w:t>
            </w:r>
          </w:p>
        </w:tc>
        <w:tc>
          <w:tcPr>
            <w:tcW w:w="6681" w:type="dxa"/>
            <w:gridSpan w:val="3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OE-4 Translation for Media</w:t>
            </w:r>
          </w:p>
        </w:tc>
      </w:tr>
      <w:tr w:rsidR="009015CA" w:rsidRPr="009015CA" w:rsidTr="00787997">
        <w:trPr>
          <w:trHeight w:val="333"/>
        </w:trPr>
        <w:tc>
          <w:tcPr>
            <w:tcW w:w="2551" w:type="dxa"/>
          </w:tcPr>
          <w:p w:rsidR="009015CA" w:rsidRPr="009015CA" w:rsidRDefault="009015CA" w:rsidP="00787997">
            <w:pPr>
              <w:pStyle w:val="TableParagraph"/>
              <w:spacing w:before="23"/>
              <w:ind w:left="57"/>
              <w:rPr>
                <w:b/>
                <w:sz w:val="24"/>
              </w:rPr>
            </w:pPr>
            <w:r w:rsidRPr="009015CA">
              <w:rPr>
                <w:b/>
                <w:sz w:val="24"/>
              </w:rPr>
              <w:t>Programme Title</w:t>
            </w:r>
          </w:p>
        </w:tc>
        <w:tc>
          <w:tcPr>
            <w:tcW w:w="6681" w:type="dxa"/>
            <w:gridSpan w:val="3"/>
          </w:tcPr>
          <w:p w:rsidR="009015CA" w:rsidRPr="009015CA" w:rsidRDefault="009015CA" w:rsidP="00787997">
            <w:pPr>
              <w:pStyle w:val="TableParagraph"/>
              <w:spacing w:before="23"/>
              <w:ind w:left="57"/>
              <w:rPr>
                <w:sz w:val="24"/>
              </w:rPr>
            </w:pPr>
            <w:r w:rsidRPr="009015CA">
              <w:rPr>
                <w:sz w:val="24"/>
              </w:rPr>
              <w:t>Bachelor of Arts in Journalism and Mass Communication</w:t>
            </w:r>
          </w:p>
        </w:tc>
      </w:tr>
      <w:tr w:rsidR="009015CA" w:rsidRPr="009015CA" w:rsidTr="00787997">
        <w:trPr>
          <w:trHeight w:val="333"/>
        </w:trPr>
        <w:tc>
          <w:tcPr>
            <w:tcW w:w="2551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b/>
                <w:sz w:val="24"/>
              </w:rPr>
            </w:pPr>
            <w:r w:rsidRPr="009015CA">
              <w:rPr>
                <w:b/>
                <w:sz w:val="24"/>
              </w:rPr>
              <w:t>Credits</w:t>
            </w:r>
          </w:p>
        </w:tc>
        <w:tc>
          <w:tcPr>
            <w:tcW w:w="2287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03</w:t>
            </w:r>
          </w:p>
        </w:tc>
        <w:tc>
          <w:tcPr>
            <w:tcW w:w="2023" w:type="dxa"/>
          </w:tcPr>
          <w:p w:rsidR="009015CA" w:rsidRPr="009015CA" w:rsidRDefault="009015CA" w:rsidP="00787997">
            <w:pPr>
              <w:pStyle w:val="TableParagraph"/>
              <w:spacing w:before="20"/>
              <w:ind w:left="60"/>
              <w:rPr>
                <w:sz w:val="24"/>
              </w:rPr>
            </w:pPr>
            <w:r w:rsidRPr="009015CA">
              <w:rPr>
                <w:sz w:val="24"/>
              </w:rPr>
              <w:t>Semester</w:t>
            </w:r>
          </w:p>
        </w:tc>
        <w:tc>
          <w:tcPr>
            <w:tcW w:w="2371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IV</w:t>
            </w:r>
          </w:p>
        </w:tc>
      </w:tr>
      <w:tr w:rsidR="009015CA" w:rsidRPr="009015CA" w:rsidTr="00787997">
        <w:trPr>
          <w:trHeight w:val="333"/>
        </w:trPr>
        <w:tc>
          <w:tcPr>
            <w:tcW w:w="2551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b/>
                <w:sz w:val="24"/>
              </w:rPr>
            </w:pPr>
            <w:r w:rsidRPr="009015CA">
              <w:rPr>
                <w:b/>
                <w:sz w:val="24"/>
              </w:rPr>
              <w:t>Course Type</w:t>
            </w:r>
          </w:p>
        </w:tc>
        <w:tc>
          <w:tcPr>
            <w:tcW w:w="2287" w:type="dxa"/>
          </w:tcPr>
          <w:p w:rsidR="009015CA" w:rsidRPr="009015CA" w:rsidRDefault="009015CA" w:rsidP="00787997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Core</w:t>
            </w:r>
          </w:p>
        </w:tc>
        <w:tc>
          <w:tcPr>
            <w:tcW w:w="2023" w:type="dxa"/>
          </w:tcPr>
          <w:p w:rsidR="009015CA" w:rsidRPr="009015CA" w:rsidRDefault="009015CA" w:rsidP="00787997">
            <w:pPr>
              <w:pStyle w:val="TableParagraph"/>
              <w:spacing w:before="20"/>
              <w:ind w:left="60"/>
              <w:rPr>
                <w:sz w:val="24"/>
              </w:rPr>
            </w:pPr>
            <w:r w:rsidRPr="009015CA">
              <w:rPr>
                <w:sz w:val="24"/>
              </w:rPr>
              <w:t>Academic Year</w:t>
            </w:r>
          </w:p>
        </w:tc>
        <w:tc>
          <w:tcPr>
            <w:tcW w:w="2371" w:type="dxa"/>
          </w:tcPr>
          <w:p w:rsidR="009015CA" w:rsidRPr="009015CA" w:rsidRDefault="009015CA" w:rsidP="00EE3A78">
            <w:pPr>
              <w:pStyle w:val="TableParagraph"/>
              <w:spacing w:before="20"/>
              <w:ind w:left="57"/>
              <w:rPr>
                <w:sz w:val="24"/>
              </w:rPr>
            </w:pPr>
            <w:r w:rsidRPr="009015CA">
              <w:rPr>
                <w:sz w:val="24"/>
              </w:rPr>
              <w:t>202</w:t>
            </w:r>
            <w:r w:rsidR="00EE3A78">
              <w:rPr>
                <w:sz w:val="24"/>
              </w:rPr>
              <w:t>2</w:t>
            </w:r>
            <w:r w:rsidRPr="009015CA">
              <w:rPr>
                <w:sz w:val="24"/>
              </w:rPr>
              <w:t>-2</w:t>
            </w:r>
            <w:r w:rsidR="00EE3A78">
              <w:rPr>
                <w:sz w:val="24"/>
              </w:rPr>
              <w:t>3</w:t>
            </w:r>
          </w:p>
        </w:tc>
      </w:tr>
    </w:tbl>
    <w:p w:rsidR="009015CA" w:rsidRPr="009015CA" w:rsidRDefault="009015CA" w:rsidP="009015CA">
      <w:pPr>
        <w:pStyle w:val="BodyText"/>
        <w:ind w:right="101" w:firstLine="5760"/>
      </w:pPr>
      <w:r w:rsidRPr="009015CA">
        <w:t xml:space="preserve">Pedagogy: </w:t>
      </w:r>
    </w:p>
    <w:p w:rsidR="009015CA" w:rsidRPr="009015CA" w:rsidRDefault="00B50A1A" w:rsidP="009015CA">
      <w:pPr>
        <w:pStyle w:val="BodyText"/>
        <w:ind w:right="101" w:firstLine="5760"/>
      </w:pPr>
      <w:r>
        <w:t>Theory: 3</w:t>
      </w:r>
      <w:r w:rsidR="009015CA" w:rsidRPr="009015CA">
        <w:t xml:space="preserve"> hrs/week</w:t>
      </w:r>
    </w:p>
    <w:p w:rsidR="009015CA" w:rsidRPr="009015CA" w:rsidRDefault="009015CA" w:rsidP="009015CA">
      <w:pPr>
        <w:pStyle w:val="BodyText"/>
        <w:ind w:right="102" w:firstLine="5760"/>
      </w:pPr>
      <w:r w:rsidRPr="009015CA">
        <w:t>Total: 3 credits</w:t>
      </w:r>
    </w:p>
    <w:p w:rsidR="009015CA" w:rsidRPr="009015CA" w:rsidRDefault="009015CA" w:rsidP="00B50A1A">
      <w:pPr>
        <w:pStyle w:val="BodyText"/>
        <w:ind w:left="6320" w:right="102" w:firstLine="160"/>
      </w:pPr>
      <w:r w:rsidRPr="009015CA">
        <w:t>Theory Marks– 60 +40 IA</w:t>
      </w:r>
      <w:r w:rsidR="00B50A1A">
        <w:t>(C1-20+C2-20)</w:t>
      </w:r>
    </w:p>
    <w:p w:rsidR="009015CA" w:rsidRPr="009015CA" w:rsidRDefault="009015CA" w:rsidP="009015CA">
      <w:pPr>
        <w:pStyle w:val="BodyText"/>
        <w:ind w:right="102"/>
        <w:jc w:val="center"/>
        <w:rPr>
          <w:sz w:val="22"/>
        </w:rPr>
      </w:pPr>
      <w:r w:rsidRPr="009015CA">
        <w:tab/>
      </w:r>
      <w:r w:rsidRPr="009015CA">
        <w:tab/>
      </w:r>
      <w:r w:rsidRPr="009015CA">
        <w:tab/>
      </w:r>
      <w:r w:rsidRPr="009015CA">
        <w:tab/>
      </w:r>
      <w:r w:rsidRPr="009015CA">
        <w:tab/>
      </w:r>
      <w:r w:rsidRPr="009015CA">
        <w:tab/>
      </w:r>
      <w:r w:rsidRPr="009015CA">
        <w:tab/>
      </w:r>
      <w:r w:rsidRPr="009015CA">
        <w:tab/>
      </w:r>
      <w:r w:rsidRPr="009015CA">
        <w:rPr>
          <w:b/>
          <w:bCs/>
        </w:rPr>
        <w:t>Total Marks = 100</w:t>
      </w:r>
    </w:p>
    <w:p w:rsidR="009015CA" w:rsidRPr="009015CA" w:rsidRDefault="009015CA" w:rsidP="00C01954">
      <w:pPr>
        <w:pStyle w:val="BodyText"/>
        <w:tabs>
          <w:tab w:val="left" w:pos="2225"/>
        </w:tabs>
        <w:ind w:right="102"/>
      </w:pPr>
      <w:r w:rsidRPr="009015CA">
        <w:rPr>
          <w:sz w:val="22"/>
        </w:rPr>
        <w:tab/>
      </w:r>
    </w:p>
    <w:p w:rsidR="00996B8E" w:rsidRDefault="00996B8E" w:rsidP="006C7370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OBJECTIVE:</w:t>
      </w:r>
    </w:p>
    <w:p w:rsidR="00996B8E" w:rsidRDefault="00996B8E" w:rsidP="006C7370">
      <w:pPr>
        <w:pStyle w:val="normal0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examine journalistic discourse.</w:t>
      </w:r>
    </w:p>
    <w:p w:rsidR="00996B8E" w:rsidRDefault="00996B8E" w:rsidP="006C7370">
      <w:pPr>
        <w:pStyle w:val="normal0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focus on differences in language use in print media.</w:t>
      </w:r>
    </w:p>
    <w:p w:rsidR="00996B8E" w:rsidRDefault="00996B8E" w:rsidP="006C7370">
      <w:pPr>
        <w:pStyle w:val="normal0"/>
        <w:numPr>
          <w:ilvl w:val="0"/>
          <w:numId w:val="4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 follow current print media and practice translating media texts.</w:t>
      </w:r>
    </w:p>
    <w:p w:rsidR="00996B8E" w:rsidRDefault="00996B8E" w:rsidP="006C7370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LEARNING OUTCOME:</w:t>
      </w:r>
    </w:p>
    <w:p w:rsidR="00996B8E" w:rsidRDefault="00996B8E" w:rsidP="006C7370">
      <w:pPr>
        <w:pStyle w:val="normal0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will be able to translate print media news items.</w:t>
      </w:r>
    </w:p>
    <w:p w:rsidR="00996B8E" w:rsidRDefault="00996B8E" w:rsidP="006C7370">
      <w:pPr>
        <w:pStyle w:val="normal0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Differentiate different text types in media such as news, articles, and advertisements.</w:t>
      </w:r>
    </w:p>
    <w:p w:rsidR="00996B8E" w:rsidRDefault="00996B8E" w:rsidP="006C7370">
      <w:pPr>
        <w:pStyle w:val="normal0"/>
        <w:numPr>
          <w:ilvl w:val="0"/>
          <w:numId w:val="4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compare the various discourses in different types of media texts.</w:t>
      </w:r>
    </w:p>
    <w:p w:rsidR="009015CA" w:rsidRPr="009015CA" w:rsidRDefault="009015CA" w:rsidP="006C7370">
      <w:pPr>
        <w:pStyle w:val="BodyText"/>
        <w:spacing w:before="3"/>
        <w:ind w:left="0"/>
        <w:jc w:val="both"/>
      </w:pPr>
      <w:r w:rsidRPr="009015CA">
        <w:rPr>
          <w:b/>
          <w:color w:val="000000"/>
        </w:rPr>
        <w:t xml:space="preserve">UNIT I - </w:t>
      </w:r>
      <w:r w:rsidRPr="009015CA">
        <w:rPr>
          <w:color w:val="000000"/>
        </w:rPr>
        <w:t xml:space="preserve">Translation: Meaning, Definition, Nature, Scope and Significance; Principles and Techniques of Translation; </w:t>
      </w:r>
      <w:r w:rsidRPr="009015CA">
        <w:t>Difference between literary translation and translation for media; Tools for translation</w:t>
      </w:r>
      <w:r w:rsidR="00CC55B6">
        <w:t>.</w:t>
      </w:r>
    </w:p>
    <w:p w:rsidR="009015CA" w:rsidRPr="009015CA" w:rsidRDefault="009015CA" w:rsidP="006C7370">
      <w:pPr>
        <w:pStyle w:val="BodyText"/>
        <w:spacing w:before="3"/>
        <w:jc w:val="both"/>
      </w:pPr>
    </w:p>
    <w:p w:rsidR="009015CA" w:rsidRPr="009015CA" w:rsidRDefault="009015CA" w:rsidP="006C73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II –</w:t>
      </w:r>
      <w:r w:rsidRPr="00901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 of Translation: Source language, Target Language, Co-ordination, Guidelines for Translation; Free, Paraphrasing, Summarized, Semantic and Word to Word Translation. Machine translators</w:t>
      </w:r>
      <w:r w:rsidR="00CC55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015CA" w:rsidRPr="009015CA" w:rsidRDefault="009015CA" w:rsidP="009015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15CA" w:rsidRPr="009015CA" w:rsidRDefault="009015CA" w:rsidP="006C73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5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UNIT III –</w:t>
      </w:r>
      <w:r w:rsidRPr="00901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Types of Translation: Legal, Literary, Administrative, Technical, Medical, Business and Scientific Translation; Qualities of a translator; Challenges of translation from English to regional languages and vice versa; Trends in media translations</w:t>
      </w:r>
      <w:r w:rsidR="00CC55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45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Print and Electronic Media Translation.</w:t>
      </w:r>
    </w:p>
    <w:p w:rsidR="009015CA" w:rsidRPr="009015CA" w:rsidRDefault="009015CA" w:rsidP="009015CA">
      <w:pPr>
        <w:pStyle w:val="BodyText"/>
        <w:spacing w:before="3"/>
        <w:rPr>
          <w:sz w:val="28"/>
          <w:szCs w:val="28"/>
        </w:rPr>
      </w:pPr>
    </w:p>
    <w:p w:rsidR="009015CA" w:rsidRPr="009015CA" w:rsidRDefault="009015CA" w:rsidP="009015CA">
      <w:pPr>
        <w:pStyle w:val="BodyText"/>
        <w:spacing w:before="3"/>
        <w:ind w:left="0"/>
        <w:rPr>
          <w:b/>
          <w:bCs/>
          <w:sz w:val="28"/>
          <w:szCs w:val="28"/>
        </w:rPr>
      </w:pPr>
      <w:r w:rsidRPr="009015CA">
        <w:rPr>
          <w:b/>
          <w:bCs/>
          <w:sz w:val="28"/>
          <w:szCs w:val="28"/>
        </w:rPr>
        <w:t>Books for reference:</w:t>
      </w:r>
    </w:p>
    <w:p w:rsidR="009015CA" w:rsidRPr="009015CA" w:rsidRDefault="009015CA" w:rsidP="009015CA">
      <w:pPr>
        <w:pStyle w:val="BodyText"/>
        <w:spacing w:before="3"/>
        <w:rPr>
          <w:b/>
          <w:bCs/>
          <w:sz w:val="28"/>
          <w:szCs w:val="28"/>
        </w:rPr>
      </w:pPr>
    </w:p>
    <w:p w:rsidR="009015CA" w:rsidRPr="009015CA" w:rsidRDefault="009015CA" w:rsidP="009015CA">
      <w:pPr>
        <w:pStyle w:val="normal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1. Understanding Media: Marshall Mchuhan – Pub: Rantidge Classics.</w:t>
      </w:r>
    </w:p>
    <w:p w:rsidR="009015CA" w:rsidRPr="009015CA" w:rsidRDefault="009015CA" w:rsidP="009015CA">
      <w:pPr>
        <w:pStyle w:val="normal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2. Language the Basics: R. L. Tansk</w:t>
      </w:r>
    </w:p>
    <w:p w:rsidR="009015CA" w:rsidRPr="009015CA" w:rsidRDefault="009015CA" w:rsidP="009015CA">
      <w:pPr>
        <w:pStyle w:val="normal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3. Semiotics: The Basics: Divid Chandar – Pub: Foundation Books, New Delhi.</w:t>
      </w:r>
    </w:p>
    <w:p w:rsidR="009015CA" w:rsidRPr="009015CA" w:rsidRDefault="009015CA" w:rsidP="009015CA">
      <w:pPr>
        <w:pStyle w:val="normal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4. Aspects of Language and Translation: Steiner G – Pub: Oxford University Press</w:t>
      </w:r>
    </w:p>
    <w:p w:rsidR="009015CA" w:rsidRPr="009015CA" w:rsidRDefault="009015CA" w:rsidP="009015CA">
      <w:pPr>
        <w:pStyle w:val="normal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5. The Scandals of Translation: Lawrence Venuti</w:t>
      </w:r>
    </w:p>
    <w:p w:rsidR="009015CA" w:rsidRPr="009015CA" w:rsidRDefault="009015CA" w:rsidP="009015CA">
      <w:pPr>
        <w:pStyle w:val="normal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6. Media and Translation – Christina Schaeffineo – Pub: Cambridge Scholars Publishing</w:t>
      </w:r>
    </w:p>
    <w:p w:rsidR="009015CA" w:rsidRPr="009015CA" w:rsidRDefault="009015CA" w:rsidP="009015CA">
      <w:pPr>
        <w:pStyle w:val="normal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CA">
        <w:rPr>
          <w:rFonts w:ascii="Times New Roman" w:hAnsi="Times New Roman" w:cs="Times New Roman"/>
          <w:sz w:val="24"/>
          <w:szCs w:val="24"/>
        </w:rPr>
        <w:t>7. Good Writing for Journalist – Angela Phillips – Sage Publications.</w:t>
      </w:r>
    </w:p>
    <w:p w:rsidR="00D50564" w:rsidRPr="009015CA" w:rsidRDefault="00D50564" w:rsidP="009E50C8">
      <w:pPr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9015CA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                                                                  </w:t>
      </w:r>
    </w:p>
    <w:sectPr w:rsidR="00D50564" w:rsidRPr="009015CA" w:rsidSect="00F56825">
      <w:pgSz w:w="12240" w:h="15840"/>
      <w:pgMar w:top="426" w:right="360" w:bottom="28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4B"/>
    <w:multiLevelType w:val="multilevel"/>
    <w:tmpl w:val="BF9E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805EF"/>
    <w:multiLevelType w:val="multilevel"/>
    <w:tmpl w:val="816E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92790"/>
    <w:multiLevelType w:val="multilevel"/>
    <w:tmpl w:val="14FED96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91C1A"/>
    <w:multiLevelType w:val="hybridMultilevel"/>
    <w:tmpl w:val="AE58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331BE"/>
    <w:multiLevelType w:val="multilevel"/>
    <w:tmpl w:val="FBD6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2D799B"/>
    <w:multiLevelType w:val="multilevel"/>
    <w:tmpl w:val="02688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073C3394"/>
    <w:multiLevelType w:val="multilevel"/>
    <w:tmpl w:val="F3D0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4B7E48"/>
    <w:multiLevelType w:val="multilevel"/>
    <w:tmpl w:val="C34A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B95134"/>
    <w:multiLevelType w:val="multilevel"/>
    <w:tmpl w:val="14FC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002AA6"/>
    <w:multiLevelType w:val="multilevel"/>
    <w:tmpl w:val="DD62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B4062D"/>
    <w:multiLevelType w:val="multilevel"/>
    <w:tmpl w:val="2A08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AF2127"/>
    <w:multiLevelType w:val="multilevel"/>
    <w:tmpl w:val="3B7A11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1C936A7A"/>
    <w:multiLevelType w:val="multilevel"/>
    <w:tmpl w:val="25B4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D01819"/>
    <w:multiLevelType w:val="multilevel"/>
    <w:tmpl w:val="538C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DF3D04"/>
    <w:multiLevelType w:val="hybridMultilevel"/>
    <w:tmpl w:val="8AB248D0"/>
    <w:lvl w:ilvl="0" w:tplc="11740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EF00B7"/>
    <w:multiLevelType w:val="hybridMultilevel"/>
    <w:tmpl w:val="D4044E4A"/>
    <w:lvl w:ilvl="0" w:tplc="C05404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F7691D"/>
    <w:multiLevelType w:val="hybridMultilevel"/>
    <w:tmpl w:val="0CB83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44163"/>
    <w:multiLevelType w:val="multilevel"/>
    <w:tmpl w:val="7FBCF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F706B3"/>
    <w:multiLevelType w:val="multilevel"/>
    <w:tmpl w:val="7E94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911AFF"/>
    <w:multiLevelType w:val="multilevel"/>
    <w:tmpl w:val="CFB4A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793913"/>
    <w:multiLevelType w:val="multilevel"/>
    <w:tmpl w:val="812E3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042EA"/>
    <w:multiLevelType w:val="hybridMultilevel"/>
    <w:tmpl w:val="E4C61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F1E7A"/>
    <w:multiLevelType w:val="hybridMultilevel"/>
    <w:tmpl w:val="D3781A32"/>
    <w:lvl w:ilvl="0" w:tplc="4009000F">
      <w:start w:val="1"/>
      <w:numFmt w:val="decimal"/>
      <w:lvlText w:val="%1."/>
      <w:lvlJc w:val="left"/>
      <w:pPr>
        <w:ind w:left="630" w:hanging="360"/>
      </w:p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36040105"/>
    <w:multiLevelType w:val="hybridMultilevel"/>
    <w:tmpl w:val="4342A788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>
    <w:nsid w:val="39FE1008"/>
    <w:multiLevelType w:val="multilevel"/>
    <w:tmpl w:val="7CCC30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3A7310D5"/>
    <w:multiLevelType w:val="multilevel"/>
    <w:tmpl w:val="CC42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A853620"/>
    <w:multiLevelType w:val="multilevel"/>
    <w:tmpl w:val="707E2F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3B1B290A"/>
    <w:multiLevelType w:val="hybridMultilevel"/>
    <w:tmpl w:val="37FA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70B30"/>
    <w:multiLevelType w:val="hybridMultilevel"/>
    <w:tmpl w:val="E9E47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992E8A"/>
    <w:multiLevelType w:val="multilevel"/>
    <w:tmpl w:val="5384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605EA8"/>
    <w:multiLevelType w:val="multilevel"/>
    <w:tmpl w:val="D3F6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232EB8"/>
    <w:multiLevelType w:val="multilevel"/>
    <w:tmpl w:val="FB1C1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4CFA5F8D"/>
    <w:multiLevelType w:val="multilevel"/>
    <w:tmpl w:val="F460C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6A1F0C"/>
    <w:multiLevelType w:val="multilevel"/>
    <w:tmpl w:val="75B6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0F33133"/>
    <w:multiLevelType w:val="multilevel"/>
    <w:tmpl w:val="638EAB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53D25CEA"/>
    <w:multiLevelType w:val="multilevel"/>
    <w:tmpl w:val="998C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493E79"/>
    <w:multiLevelType w:val="multilevel"/>
    <w:tmpl w:val="D240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1F2088"/>
    <w:multiLevelType w:val="multilevel"/>
    <w:tmpl w:val="5FB8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0F740E"/>
    <w:multiLevelType w:val="multilevel"/>
    <w:tmpl w:val="3DF07C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33B0CD3"/>
    <w:multiLevelType w:val="hybridMultilevel"/>
    <w:tmpl w:val="8162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D47D01"/>
    <w:multiLevelType w:val="multilevel"/>
    <w:tmpl w:val="AC56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0B5307"/>
    <w:multiLevelType w:val="multilevel"/>
    <w:tmpl w:val="FB3E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E42904"/>
    <w:multiLevelType w:val="multilevel"/>
    <w:tmpl w:val="5538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CF686D"/>
    <w:multiLevelType w:val="multilevel"/>
    <w:tmpl w:val="DD84B4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6DA92F16"/>
    <w:multiLevelType w:val="multilevel"/>
    <w:tmpl w:val="2270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7F4142"/>
    <w:multiLevelType w:val="hybridMultilevel"/>
    <w:tmpl w:val="A55E7C16"/>
    <w:lvl w:ilvl="0" w:tplc="B838AA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98328E"/>
    <w:multiLevelType w:val="hybridMultilevel"/>
    <w:tmpl w:val="76B80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4C125B"/>
    <w:multiLevelType w:val="hybridMultilevel"/>
    <w:tmpl w:val="2D28D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3C1E31"/>
    <w:multiLevelType w:val="multilevel"/>
    <w:tmpl w:val="0514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15"/>
  </w:num>
  <w:num w:numId="3">
    <w:abstractNumId w:val="30"/>
  </w:num>
  <w:num w:numId="4">
    <w:abstractNumId w:val="10"/>
  </w:num>
  <w:num w:numId="5">
    <w:abstractNumId w:val="25"/>
  </w:num>
  <w:num w:numId="6">
    <w:abstractNumId w:val="8"/>
  </w:num>
  <w:num w:numId="7">
    <w:abstractNumId w:val="17"/>
  </w:num>
  <w:num w:numId="8">
    <w:abstractNumId w:val="6"/>
  </w:num>
  <w:num w:numId="9">
    <w:abstractNumId w:val="37"/>
  </w:num>
  <w:num w:numId="10">
    <w:abstractNumId w:val="48"/>
  </w:num>
  <w:num w:numId="11">
    <w:abstractNumId w:val="41"/>
  </w:num>
  <w:num w:numId="12">
    <w:abstractNumId w:val="33"/>
  </w:num>
  <w:num w:numId="13">
    <w:abstractNumId w:val="36"/>
  </w:num>
  <w:num w:numId="14">
    <w:abstractNumId w:val="1"/>
  </w:num>
  <w:num w:numId="15">
    <w:abstractNumId w:val="44"/>
  </w:num>
  <w:num w:numId="16">
    <w:abstractNumId w:val="4"/>
  </w:num>
  <w:num w:numId="17">
    <w:abstractNumId w:val="13"/>
  </w:num>
  <w:num w:numId="18">
    <w:abstractNumId w:val="9"/>
  </w:num>
  <w:num w:numId="19">
    <w:abstractNumId w:val="40"/>
  </w:num>
  <w:num w:numId="20">
    <w:abstractNumId w:val="20"/>
  </w:num>
  <w:num w:numId="21">
    <w:abstractNumId w:val="32"/>
  </w:num>
  <w:num w:numId="22">
    <w:abstractNumId w:val="7"/>
  </w:num>
  <w:num w:numId="23">
    <w:abstractNumId w:val="35"/>
  </w:num>
  <w:num w:numId="24">
    <w:abstractNumId w:val="19"/>
  </w:num>
  <w:num w:numId="25">
    <w:abstractNumId w:val="0"/>
  </w:num>
  <w:num w:numId="26">
    <w:abstractNumId w:val="18"/>
  </w:num>
  <w:num w:numId="27">
    <w:abstractNumId w:val="29"/>
  </w:num>
  <w:num w:numId="28">
    <w:abstractNumId w:val="12"/>
  </w:num>
  <w:num w:numId="29">
    <w:abstractNumId w:val="23"/>
  </w:num>
  <w:num w:numId="30">
    <w:abstractNumId w:val="22"/>
  </w:num>
  <w:num w:numId="31">
    <w:abstractNumId w:val="47"/>
  </w:num>
  <w:num w:numId="32">
    <w:abstractNumId w:val="16"/>
  </w:num>
  <w:num w:numId="33">
    <w:abstractNumId w:val="39"/>
  </w:num>
  <w:num w:numId="34">
    <w:abstractNumId w:val="3"/>
  </w:num>
  <w:num w:numId="35">
    <w:abstractNumId w:val="28"/>
  </w:num>
  <w:num w:numId="36">
    <w:abstractNumId w:val="27"/>
  </w:num>
  <w:num w:numId="37">
    <w:abstractNumId w:val="21"/>
  </w:num>
  <w:num w:numId="38">
    <w:abstractNumId w:val="2"/>
  </w:num>
  <w:num w:numId="39">
    <w:abstractNumId w:val="46"/>
  </w:num>
  <w:num w:numId="40">
    <w:abstractNumId w:val="42"/>
  </w:num>
  <w:num w:numId="41">
    <w:abstractNumId w:val="14"/>
  </w:num>
  <w:num w:numId="42">
    <w:abstractNumId w:val="5"/>
  </w:num>
  <w:num w:numId="43">
    <w:abstractNumId w:val="43"/>
  </w:num>
  <w:num w:numId="44">
    <w:abstractNumId w:val="34"/>
  </w:num>
  <w:num w:numId="45">
    <w:abstractNumId w:val="11"/>
  </w:num>
  <w:num w:numId="46">
    <w:abstractNumId w:val="24"/>
  </w:num>
  <w:num w:numId="47">
    <w:abstractNumId w:val="38"/>
  </w:num>
  <w:num w:numId="48">
    <w:abstractNumId w:val="26"/>
  </w:num>
  <w:num w:numId="49">
    <w:abstractNumId w:val="3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3588D"/>
    <w:rsid w:val="00022678"/>
    <w:rsid w:val="0003048B"/>
    <w:rsid w:val="00032346"/>
    <w:rsid w:val="000415D4"/>
    <w:rsid w:val="000427CE"/>
    <w:rsid w:val="00042D91"/>
    <w:rsid w:val="00090833"/>
    <w:rsid w:val="000C019B"/>
    <w:rsid w:val="000C1D1E"/>
    <w:rsid w:val="000D3848"/>
    <w:rsid w:val="000E1570"/>
    <w:rsid w:val="000E3847"/>
    <w:rsid w:val="000E4939"/>
    <w:rsid w:val="000E6ACF"/>
    <w:rsid w:val="000F6293"/>
    <w:rsid w:val="001039E9"/>
    <w:rsid w:val="00116D78"/>
    <w:rsid w:val="00122E40"/>
    <w:rsid w:val="00130C09"/>
    <w:rsid w:val="00131047"/>
    <w:rsid w:val="001325C6"/>
    <w:rsid w:val="00151FBB"/>
    <w:rsid w:val="00152BF0"/>
    <w:rsid w:val="001826AD"/>
    <w:rsid w:val="001B64BD"/>
    <w:rsid w:val="001B66C3"/>
    <w:rsid w:val="001B71C7"/>
    <w:rsid w:val="001D0868"/>
    <w:rsid w:val="001E0B23"/>
    <w:rsid w:val="00220E06"/>
    <w:rsid w:val="002225BD"/>
    <w:rsid w:val="00255135"/>
    <w:rsid w:val="00260CB1"/>
    <w:rsid w:val="00262C67"/>
    <w:rsid w:val="0026408C"/>
    <w:rsid w:val="00274675"/>
    <w:rsid w:val="00287A4B"/>
    <w:rsid w:val="002945A5"/>
    <w:rsid w:val="002A6281"/>
    <w:rsid w:val="002F7105"/>
    <w:rsid w:val="003005E6"/>
    <w:rsid w:val="00325C02"/>
    <w:rsid w:val="00347018"/>
    <w:rsid w:val="00381894"/>
    <w:rsid w:val="003C5858"/>
    <w:rsid w:val="003C6D4D"/>
    <w:rsid w:val="003D1712"/>
    <w:rsid w:val="003F075B"/>
    <w:rsid w:val="003F58FC"/>
    <w:rsid w:val="004065CD"/>
    <w:rsid w:val="004270AA"/>
    <w:rsid w:val="004947ED"/>
    <w:rsid w:val="0049711E"/>
    <w:rsid w:val="004A4C8B"/>
    <w:rsid w:val="004B2C53"/>
    <w:rsid w:val="004D33B0"/>
    <w:rsid w:val="004D6E72"/>
    <w:rsid w:val="00503C71"/>
    <w:rsid w:val="00515976"/>
    <w:rsid w:val="00525B03"/>
    <w:rsid w:val="00533069"/>
    <w:rsid w:val="00543537"/>
    <w:rsid w:val="00545462"/>
    <w:rsid w:val="0055552D"/>
    <w:rsid w:val="005557AA"/>
    <w:rsid w:val="00571241"/>
    <w:rsid w:val="005770CB"/>
    <w:rsid w:val="005946C0"/>
    <w:rsid w:val="005A20AB"/>
    <w:rsid w:val="005E221A"/>
    <w:rsid w:val="005F5635"/>
    <w:rsid w:val="00624553"/>
    <w:rsid w:val="00637723"/>
    <w:rsid w:val="00645FE3"/>
    <w:rsid w:val="00652FCC"/>
    <w:rsid w:val="006660BD"/>
    <w:rsid w:val="0069364A"/>
    <w:rsid w:val="00696376"/>
    <w:rsid w:val="006C7370"/>
    <w:rsid w:val="006D07D5"/>
    <w:rsid w:val="006E5AD5"/>
    <w:rsid w:val="006F56BE"/>
    <w:rsid w:val="00701B4D"/>
    <w:rsid w:val="00730BA1"/>
    <w:rsid w:val="00735079"/>
    <w:rsid w:val="0073588D"/>
    <w:rsid w:val="0074593C"/>
    <w:rsid w:val="00770A5B"/>
    <w:rsid w:val="00786274"/>
    <w:rsid w:val="007F01DB"/>
    <w:rsid w:val="007F67DC"/>
    <w:rsid w:val="00807C01"/>
    <w:rsid w:val="00830A1A"/>
    <w:rsid w:val="0084570E"/>
    <w:rsid w:val="00850620"/>
    <w:rsid w:val="008B1B02"/>
    <w:rsid w:val="008B46F1"/>
    <w:rsid w:val="008C3EE5"/>
    <w:rsid w:val="008F53E6"/>
    <w:rsid w:val="009015CA"/>
    <w:rsid w:val="009128C7"/>
    <w:rsid w:val="009469E2"/>
    <w:rsid w:val="00967D5E"/>
    <w:rsid w:val="00984F93"/>
    <w:rsid w:val="00992856"/>
    <w:rsid w:val="00996B8E"/>
    <w:rsid w:val="0099718F"/>
    <w:rsid w:val="009A1BD0"/>
    <w:rsid w:val="009E465C"/>
    <w:rsid w:val="009E50C8"/>
    <w:rsid w:val="009E5190"/>
    <w:rsid w:val="00A158F3"/>
    <w:rsid w:val="00A4259E"/>
    <w:rsid w:val="00A57B51"/>
    <w:rsid w:val="00A6132C"/>
    <w:rsid w:val="00A90578"/>
    <w:rsid w:val="00AA0C34"/>
    <w:rsid w:val="00AD76BB"/>
    <w:rsid w:val="00AE043C"/>
    <w:rsid w:val="00AE4D39"/>
    <w:rsid w:val="00AE63B7"/>
    <w:rsid w:val="00B21135"/>
    <w:rsid w:val="00B2134E"/>
    <w:rsid w:val="00B50A1A"/>
    <w:rsid w:val="00B533B3"/>
    <w:rsid w:val="00B64BA0"/>
    <w:rsid w:val="00B75C55"/>
    <w:rsid w:val="00B77E62"/>
    <w:rsid w:val="00B91995"/>
    <w:rsid w:val="00BA2AD5"/>
    <w:rsid w:val="00BD7058"/>
    <w:rsid w:val="00C01954"/>
    <w:rsid w:val="00C11308"/>
    <w:rsid w:val="00C20D1D"/>
    <w:rsid w:val="00C41A04"/>
    <w:rsid w:val="00C6294D"/>
    <w:rsid w:val="00C94C66"/>
    <w:rsid w:val="00CC1688"/>
    <w:rsid w:val="00CC55B6"/>
    <w:rsid w:val="00CD6B2C"/>
    <w:rsid w:val="00CE6748"/>
    <w:rsid w:val="00D014A5"/>
    <w:rsid w:val="00D344FA"/>
    <w:rsid w:val="00D50564"/>
    <w:rsid w:val="00D5778E"/>
    <w:rsid w:val="00D57D38"/>
    <w:rsid w:val="00D94C21"/>
    <w:rsid w:val="00DA076E"/>
    <w:rsid w:val="00DA080A"/>
    <w:rsid w:val="00DA53EF"/>
    <w:rsid w:val="00DB7381"/>
    <w:rsid w:val="00DC6B27"/>
    <w:rsid w:val="00DD4FA8"/>
    <w:rsid w:val="00DE7C33"/>
    <w:rsid w:val="00DF4FCA"/>
    <w:rsid w:val="00E0521E"/>
    <w:rsid w:val="00E157E8"/>
    <w:rsid w:val="00E325D2"/>
    <w:rsid w:val="00E44F19"/>
    <w:rsid w:val="00E456FA"/>
    <w:rsid w:val="00E633DC"/>
    <w:rsid w:val="00E65321"/>
    <w:rsid w:val="00E72D93"/>
    <w:rsid w:val="00E74C5D"/>
    <w:rsid w:val="00E92AA0"/>
    <w:rsid w:val="00EA2D34"/>
    <w:rsid w:val="00EB2B5D"/>
    <w:rsid w:val="00ED7478"/>
    <w:rsid w:val="00EE3A78"/>
    <w:rsid w:val="00EF6220"/>
    <w:rsid w:val="00EF6727"/>
    <w:rsid w:val="00F0618D"/>
    <w:rsid w:val="00F14B9A"/>
    <w:rsid w:val="00F34FA4"/>
    <w:rsid w:val="00F544EC"/>
    <w:rsid w:val="00F56825"/>
    <w:rsid w:val="00F904A0"/>
    <w:rsid w:val="00FA40D1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4A5"/>
  </w:style>
  <w:style w:type="paragraph" w:styleId="Heading1">
    <w:name w:val="heading 1"/>
    <w:basedOn w:val="Normal"/>
    <w:next w:val="Normal"/>
    <w:link w:val="Heading1Char"/>
    <w:uiPriority w:val="9"/>
    <w:qFormat/>
    <w:rsid w:val="00D50564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D50564"/>
    <w:pPr>
      <w:widowControl w:val="0"/>
      <w:autoSpaceDE w:val="0"/>
      <w:autoSpaceDN w:val="0"/>
      <w:spacing w:after="0" w:line="240" w:lineRule="auto"/>
      <w:ind w:left="560"/>
      <w:outlineLvl w:val="1"/>
    </w:pPr>
    <w:rPr>
      <w:rFonts w:ascii="Calibri" w:eastAsia="Calibri" w:hAnsi="Calibri" w:cs="Calibri"/>
      <w:b/>
      <w:bCs/>
      <w:sz w:val="28"/>
      <w:szCs w:val="28"/>
      <w:u w:val="single" w:color="000000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56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Heading4">
    <w:name w:val="heading 4"/>
    <w:basedOn w:val="Normal"/>
    <w:link w:val="Heading4Char"/>
    <w:uiPriority w:val="1"/>
    <w:unhideWhenUsed/>
    <w:qFormat/>
    <w:rsid w:val="00D50564"/>
    <w:pPr>
      <w:widowControl w:val="0"/>
      <w:autoSpaceDE w:val="0"/>
      <w:autoSpaceDN w:val="0"/>
      <w:spacing w:after="0" w:line="240" w:lineRule="auto"/>
      <w:ind w:left="560"/>
      <w:outlineLvl w:val="3"/>
    </w:pPr>
    <w:rPr>
      <w:rFonts w:ascii="Calibri" w:eastAsia="Calibri" w:hAnsi="Calibri" w:cs="Calibri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9637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04A0"/>
  </w:style>
  <w:style w:type="character" w:customStyle="1" w:styleId="Heading1Char">
    <w:name w:val="Heading 1 Char"/>
    <w:basedOn w:val="DefaultParagraphFont"/>
    <w:link w:val="Heading1"/>
    <w:uiPriority w:val="9"/>
    <w:rsid w:val="00D50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50564"/>
    <w:rPr>
      <w:rFonts w:ascii="Calibri" w:eastAsia="Calibri" w:hAnsi="Calibri" w:cs="Calibri"/>
      <w:b/>
      <w:bCs/>
      <w:sz w:val="28"/>
      <w:szCs w:val="28"/>
      <w:u w:val="single" w:color="00000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50564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D50564"/>
    <w:rPr>
      <w:rFonts w:ascii="Calibri" w:eastAsia="Calibri" w:hAnsi="Calibri" w:cs="Calibri"/>
      <w:b/>
      <w:bCs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564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564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D50564"/>
    <w:pPr>
      <w:widowControl w:val="0"/>
      <w:autoSpaceDE w:val="0"/>
      <w:autoSpaceDN w:val="0"/>
      <w:spacing w:after="0" w:line="240" w:lineRule="auto"/>
      <w:ind w:left="128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50564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D50564"/>
    <w:pPr>
      <w:widowControl w:val="0"/>
      <w:autoSpaceDE w:val="0"/>
      <w:autoSpaceDN w:val="0"/>
      <w:spacing w:after="0" w:line="234" w:lineRule="exact"/>
      <w:ind w:left="105"/>
    </w:pPr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unhideWhenUsed/>
    <w:rsid w:val="00D5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tab-span">
    <w:name w:val="apple-tab-span"/>
    <w:basedOn w:val="DefaultParagraphFont"/>
    <w:rsid w:val="00D50564"/>
  </w:style>
  <w:style w:type="character" w:styleId="Hyperlink">
    <w:name w:val="Hyperlink"/>
    <w:basedOn w:val="DefaultParagraphFont"/>
    <w:uiPriority w:val="99"/>
    <w:semiHidden/>
    <w:unhideWhenUsed/>
    <w:rsid w:val="006D07D5"/>
    <w:rPr>
      <w:color w:val="0000FF"/>
      <w:u w:val="single"/>
    </w:rPr>
  </w:style>
  <w:style w:type="character" w:customStyle="1" w:styleId="a-size-extra-large">
    <w:name w:val="a-size-extra-large"/>
    <w:basedOn w:val="DefaultParagraphFont"/>
    <w:rsid w:val="006D07D5"/>
  </w:style>
  <w:style w:type="character" w:customStyle="1" w:styleId="a-size-base">
    <w:name w:val="a-size-base"/>
    <w:basedOn w:val="DefaultParagraphFont"/>
    <w:rsid w:val="006D07D5"/>
  </w:style>
  <w:style w:type="paragraph" w:customStyle="1" w:styleId="normal0">
    <w:name w:val="normal"/>
    <w:rsid w:val="009015CA"/>
    <w:rPr>
      <w:rFonts w:ascii="Calibri" w:eastAsia="Calibri" w:hAnsi="Calibri" w:cs="Calibri"/>
    </w:rPr>
  </w:style>
  <w:style w:type="paragraph" w:customStyle="1" w:styleId="Normal1">
    <w:name w:val="Normal1"/>
    <w:rsid w:val="009015CA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DC299-04D6-4A3B-8C82-97E03398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 Inc.</cp:lastModifiedBy>
  <cp:revision>2</cp:revision>
  <cp:lastPrinted>2020-12-18T08:16:00Z</cp:lastPrinted>
  <dcterms:created xsi:type="dcterms:W3CDTF">2022-12-13T04:16:00Z</dcterms:created>
  <dcterms:modified xsi:type="dcterms:W3CDTF">2022-12-13T04:16:00Z</dcterms:modified>
</cp:coreProperties>
</file>